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ED" w:rsidRPr="008F136A" w:rsidRDefault="00E655ED" w:rsidP="00E655ED">
      <w:pPr>
        <w:pStyle w:val="2"/>
        <w:spacing w:after="0" w:line="240" w:lineRule="auto"/>
        <w:ind w:firstLine="0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8F136A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Вопросы к зачету по дисциплине </w:t>
      </w:r>
      <w:r w:rsidRPr="008F136A">
        <w:rPr>
          <w:rFonts w:ascii="Times New Roman" w:hAnsi="Times New Roman" w:cs="Times New Roman"/>
          <w:b/>
          <w:bCs/>
          <w:color w:val="0070C0"/>
          <w:sz w:val="20"/>
          <w:szCs w:val="20"/>
        </w:rPr>
        <w:t>«Бухгалтерский учет»</w:t>
      </w:r>
      <w:r w:rsidRPr="008F136A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 </w:t>
      </w:r>
    </w:p>
    <w:p w:rsidR="00E655ED" w:rsidRPr="008F136A" w:rsidRDefault="00E655ED" w:rsidP="00E655ED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8F136A">
        <w:rPr>
          <w:rFonts w:ascii="Times New Roman" w:hAnsi="Times New Roman" w:cs="Times New Roman"/>
          <w:b/>
          <w:color w:val="0070C0"/>
          <w:sz w:val="20"/>
          <w:szCs w:val="20"/>
        </w:rPr>
        <w:t>для специальности «Экономика и управление на предприятии»</w:t>
      </w:r>
      <w:r w:rsidR="00B139EA" w:rsidRPr="008F136A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 - Часть 1</w:t>
      </w:r>
    </w:p>
    <w:p w:rsidR="00E655ED" w:rsidRDefault="00E655ED" w:rsidP="00E655E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Хозяйственный  учет в системе управления.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Требования, предъявляемые  к хозяйственному учету.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Измерители, применяемые в учете.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Виды хозяйственного учета, их характеристика и взаимосвязь.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Роль и задачи бухгалтерского учета в системе управления предприятием.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Предмет бухгалтерского учета и его объекты.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Средства предприятия и  их классификация по функциональной роли в процессе воспроизводства.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Состав и классификация источников формирования сре</w:t>
      </w:r>
      <w:proofErr w:type="gramStart"/>
      <w:r w:rsidRPr="00E655ED">
        <w:rPr>
          <w:rFonts w:ascii="Times New Roman" w:hAnsi="Times New Roman"/>
          <w:sz w:val="20"/>
          <w:szCs w:val="20"/>
        </w:rPr>
        <w:t>дств пр</w:t>
      </w:r>
      <w:proofErr w:type="gramEnd"/>
      <w:r w:rsidRPr="00E655ED">
        <w:rPr>
          <w:rFonts w:ascii="Times New Roman" w:hAnsi="Times New Roman"/>
          <w:sz w:val="20"/>
          <w:szCs w:val="20"/>
        </w:rPr>
        <w:t xml:space="preserve">едприятия.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Метод бухгалтерского учета  и его основные элементы.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Сущность балансового обобщения и его роль в бухгалтерском учете.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Понятие о бухгалтерском балансе, его виды, содержание и структура. 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Изменения в бухгалтерском балансе под влиянием хозяйственных операций. Использование бухгалтерского баланса в экономическом анализе.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Связь счетов с бухгалтерским балансом.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Синтетический и аналитический учет на счетах. Понятие о </w:t>
      </w:r>
      <w:proofErr w:type="spellStart"/>
      <w:r w:rsidRPr="00E655ED">
        <w:rPr>
          <w:rFonts w:ascii="Times New Roman" w:hAnsi="Times New Roman"/>
          <w:sz w:val="20"/>
          <w:szCs w:val="20"/>
        </w:rPr>
        <w:t>субсчетах</w:t>
      </w:r>
      <w:proofErr w:type="spellEnd"/>
      <w:r w:rsidRPr="00E655ED">
        <w:rPr>
          <w:rFonts w:ascii="Times New Roman" w:hAnsi="Times New Roman"/>
          <w:sz w:val="20"/>
          <w:szCs w:val="20"/>
        </w:rPr>
        <w:t>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Понятие бухгалтерского счета. Назначение и структура бухгалтерских счетов.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Двойная запись операций на счетах и ее сущность.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Обобщение данных текущего учета.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Понятие о классификации счетов. Классификация счетов по экономическому содержанию.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Классификация счетов по  назначению и структуре.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План счетов бухгалтерского учета, его назначение, характеристика и строение.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Бухгалтерские документы их значение и классификация.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Требования, предъявляемые к содержанию и оформлению документов.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Порядок составления и обработки документов.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Документооборот и порядок хранения документов.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Сущность инвентаризации и цели ее проведения.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Виды инвентаризаций. Способы, сроки, порядок и техника проведения инвентаризации.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Порядок оформления и отражения в учете и отчетности результатов инвентаризации.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Учетные регистры, их сущность и классификация.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Ошибки в документах и регистрах бухгалтерского учета и порядок их исправления.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Формы бухгалтерского учета и их сущность.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Формы бухгалтерского учета: мемориально-ордерная, журнально-ордерная, автоматизированная, упроще</w:t>
      </w:r>
      <w:r w:rsidRPr="00E655ED">
        <w:rPr>
          <w:rFonts w:ascii="Times New Roman" w:hAnsi="Times New Roman"/>
          <w:sz w:val="20"/>
          <w:szCs w:val="20"/>
        </w:rPr>
        <w:t>н</w:t>
      </w:r>
      <w:r w:rsidRPr="00E655ED">
        <w:rPr>
          <w:rFonts w:ascii="Times New Roman" w:hAnsi="Times New Roman"/>
          <w:sz w:val="20"/>
          <w:szCs w:val="20"/>
        </w:rPr>
        <w:t>ная.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 xml:space="preserve">Организация бухгалтерского учета на предприятии и построение бухгалтерской службы. 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Права и обязанности главного бухгалтера. Система нормативного регулирования в Республике Беларусь.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Учетная политика, принципы ее формирования и значение в организации бухгалтерского учета.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Содержание основных разделов Положения об учетной политики организации</w:t>
      </w:r>
    </w:p>
    <w:p w:rsidR="00E655ED" w:rsidRPr="00E655ED" w:rsidRDefault="00E655ED" w:rsidP="00E655ED">
      <w:pPr>
        <w:pStyle w:val="a9"/>
        <w:numPr>
          <w:ilvl w:val="0"/>
          <w:numId w:val="16"/>
        </w:numPr>
        <w:spacing w:line="240" w:lineRule="auto"/>
        <w:ind w:left="426" w:hanging="284"/>
        <w:rPr>
          <w:rFonts w:ascii="Times New Roman" w:hAnsi="Times New Roman"/>
          <w:sz w:val="20"/>
          <w:szCs w:val="20"/>
        </w:rPr>
      </w:pPr>
      <w:r w:rsidRPr="00E655ED">
        <w:rPr>
          <w:rFonts w:ascii="Times New Roman" w:hAnsi="Times New Roman"/>
          <w:sz w:val="20"/>
          <w:szCs w:val="20"/>
        </w:rPr>
        <w:t>Государственная программа перехода на международные стандарты бухгалтерского учета в Республике Бел</w:t>
      </w:r>
      <w:r w:rsidRPr="00E655ED">
        <w:rPr>
          <w:rFonts w:ascii="Times New Roman" w:hAnsi="Times New Roman"/>
          <w:sz w:val="20"/>
          <w:szCs w:val="20"/>
        </w:rPr>
        <w:t>а</w:t>
      </w:r>
      <w:r w:rsidRPr="00E655ED">
        <w:rPr>
          <w:rFonts w:ascii="Times New Roman" w:hAnsi="Times New Roman"/>
          <w:sz w:val="20"/>
          <w:szCs w:val="20"/>
        </w:rPr>
        <w:t>русь и основные направления его формирования</w:t>
      </w:r>
    </w:p>
    <w:p w:rsidR="00E655ED" w:rsidRPr="00957E30" w:rsidRDefault="00E655ED" w:rsidP="00E655E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655ED" w:rsidRDefault="00E655E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7641EE" w:rsidRPr="008F136A" w:rsidRDefault="007641EE" w:rsidP="00C3137A">
      <w:pPr>
        <w:pStyle w:val="2"/>
        <w:spacing w:after="0" w:line="240" w:lineRule="auto"/>
        <w:ind w:firstLine="0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8F136A">
        <w:rPr>
          <w:rFonts w:ascii="Times New Roman" w:hAnsi="Times New Roman" w:cs="Times New Roman"/>
          <w:b/>
          <w:color w:val="0070C0"/>
          <w:sz w:val="20"/>
          <w:szCs w:val="20"/>
        </w:rPr>
        <w:lastRenderedPageBreak/>
        <w:t xml:space="preserve">Вопросы к экзамену по дисциплине </w:t>
      </w:r>
      <w:r w:rsidRPr="008F136A">
        <w:rPr>
          <w:rFonts w:ascii="Times New Roman" w:hAnsi="Times New Roman" w:cs="Times New Roman"/>
          <w:b/>
          <w:bCs/>
          <w:color w:val="0070C0"/>
          <w:sz w:val="20"/>
          <w:szCs w:val="20"/>
        </w:rPr>
        <w:t>«Бухгалтерский учет»</w:t>
      </w:r>
      <w:r w:rsidRPr="008F136A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 </w:t>
      </w:r>
    </w:p>
    <w:p w:rsidR="007641EE" w:rsidRPr="008F136A" w:rsidRDefault="007641EE" w:rsidP="00C3137A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8F136A">
        <w:rPr>
          <w:rFonts w:ascii="Times New Roman" w:hAnsi="Times New Roman" w:cs="Times New Roman"/>
          <w:b/>
          <w:color w:val="0070C0"/>
          <w:sz w:val="20"/>
          <w:szCs w:val="20"/>
        </w:rPr>
        <w:t>для специальности «Экономика и управление на предприятии»</w:t>
      </w:r>
      <w:r w:rsidR="00B139EA" w:rsidRPr="008F136A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 - Часть 2</w:t>
      </w:r>
    </w:p>
    <w:p w:rsidR="007641EE" w:rsidRPr="007175F5" w:rsidRDefault="007641EE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1  Учет кассовых  операций</w:t>
      </w:r>
    </w:p>
    <w:p w:rsidR="00130D60" w:rsidRPr="007175F5" w:rsidRDefault="00130D60" w:rsidP="00C3137A">
      <w:pPr>
        <w:spacing w:line="240" w:lineRule="auto"/>
        <w:ind w:left="900" w:hanging="90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2  Учет операций на расчетном счете </w:t>
      </w:r>
    </w:p>
    <w:p w:rsidR="00130D60" w:rsidRPr="007175F5" w:rsidRDefault="00130D60" w:rsidP="00C3137A">
      <w:pPr>
        <w:spacing w:line="240" w:lineRule="auto"/>
        <w:ind w:left="900" w:hanging="90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3  Учет операций на валютных  счетах</w:t>
      </w:r>
    </w:p>
    <w:p w:rsidR="00130D60" w:rsidRPr="007175F5" w:rsidRDefault="00130D60" w:rsidP="00C3137A">
      <w:pPr>
        <w:spacing w:line="240" w:lineRule="auto"/>
        <w:ind w:left="900" w:hanging="90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4 Учет операций </w:t>
      </w:r>
      <w:r w:rsidR="00615B68" w:rsidRPr="007175F5">
        <w:rPr>
          <w:rFonts w:ascii="Times New Roman" w:hAnsi="Times New Roman" w:cs="Times New Roman"/>
          <w:sz w:val="20"/>
          <w:szCs w:val="20"/>
        </w:rPr>
        <w:t xml:space="preserve">на </w:t>
      </w:r>
      <w:r w:rsidRPr="007175F5">
        <w:rPr>
          <w:rFonts w:ascii="Times New Roman" w:hAnsi="Times New Roman" w:cs="Times New Roman"/>
          <w:sz w:val="20"/>
          <w:szCs w:val="20"/>
        </w:rPr>
        <w:t>специальных  счетах</w:t>
      </w:r>
    </w:p>
    <w:p w:rsidR="00130D60" w:rsidRPr="007175F5" w:rsidRDefault="00130D60" w:rsidP="00C3137A">
      <w:pPr>
        <w:shd w:val="clear" w:color="auto" w:fill="FFFFFF"/>
        <w:spacing w:line="240" w:lineRule="auto"/>
        <w:ind w:left="19" w:right="134" w:hanging="19"/>
        <w:rPr>
          <w:rFonts w:ascii="Times New Roman" w:hAnsi="Times New Roman" w:cs="Times New Roman"/>
          <w:color w:val="000000"/>
          <w:spacing w:val="1"/>
          <w:w w:val="107"/>
          <w:sz w:val="20"/>
          <w:szCs w:val="20"/>
        </w:rPr>
      </w:pPr>
      <w:r w:rsidRPr="007175F5">
        <w:rPr>
          <w:rFonts w:ascii="Times New Roman" w:hAnsi="Times New Roman" w:cs="Times New Roman"/>
          <w:color w:val="000000"/>
          <w:spacing w:val="1"/>
          <w:w w:val="107"/>
          <w:sz w:val="20"/>
          <w:szCs w:val="20"/>
        </w:rPr>
        <w:t>5 Учет расчетов с подотчетными лицами</w:t>
      </w:r>
    </w:p>
    <w:p w:rsidR="00130D60" w:rsidRPr="007175F5" w:rsidRDefault="00130D60" w:rsidP="00C3137A">
      <w:pPr>
        <w:shd w:val="clear" w:color="auto" w:fill="FFFFFF"/>
        <w:spacing w:line="240" w:lineRule="auto"/>
        <w:ind w:right="134" w:hanging="19"/>
        <w:rPr>
          <w:rFonts w:ascii="Times New Roman" w:hAnsi="Times New Roman" w:cs="Times New Roman"/>
          <w:color w:val="000000"/>
          <w:spacing w:val="1"/>
          <w:w w:val="107"/>
          <w:sz w:val="20"/>
          <w:szCs w:val="20"/>
        </w:rPr>
      </w:pPr>
      <w:r w:rsidRPr="007175F5">
        <w:rPr>
          <w:rFonts w:ascii="Times New Roman" w:hAnsi="Times New Roman" w:cs="Times New Roman"/>
          <w:color w:val="000000"/>
          <w:spacing w:val="1"/>
          <w:w w:val="107"/>
          <w:sz w:val="20"/>
          <w:szCs w:val="20"/>
        </w:rPr>
        <w:t>6 Учет расчетов с разными дебиторами и кредиторами</w:t>
      </w:r>
    </w:p>
    <w:p w:rsidR="00130D60" w:rsidRPr="007175F5" w:rsidRDefault="00130D60" w:rsidP="00C3137A">
      <w:pPr>
        <w:shd w:val="clear" w:color="auto" w:fill="FFFFFF"/>
        <w:spacing w:line="240" w:lineRule="auto"/>
        <w:ind w:hanging="19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  <w:r w:rsidRPr="007175F5">
        <w:rPr>
          <w:rFonts w:ascii="Times New Roman" w:hAnsi="Times New Roman" w:cs="Times New Roman"/>
          <w:color w:val="000000"/>
          <w:spacing w:val="1"/>
          <w:sz w:val="20"/>
          <w:szCs w:val="20"/>
        </w:rPr>
        <w:t>7 Учет расчетов с учредителями организации</w:t>
      </w:r>
    </w:p>
    <w:p w:rsidR="00130D60" w:rsidRPr="007175F5" w:rsidRDefault="00130D60" w:rsidP="00C3137A">
      <w:pPr>
        <w:spacing w:line="240" w:lineRule="auto"/>
        <w:ind w:hanging="19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color w:val="000000"/>
          <w:spacing w:val="1"/>
          <w:w w:val="107"/>
          <w:sz w:val="20"/>
          <w:szCs w:val="20"/>
        </w:rPr>
        <w:t xml:space="preserve">8 </w:t>
      </w:r>
      <w:r w:rsidRPr="007175F5">
        <w:rPr>
          <w:rFonts w:ascii="Times New Roman" w:hAnsi="Times New Roman" w:cs="Times New Roman"/>
          <w:sz w:val="20"/>
          <w:szCs w:val="20"/>
        </w:rPr>
        <w:t xml:space="preserve">Учёт расчётов </w:t>
      </w:r>
      <w:r w:rsidR="00615B68" w:rsidRPr="007175F5">
        <w:rPr>
          <w:rFonts w:ascii="Times New Roman" w:hAnsi="Times New Roman" w:cs="Times New Roman"/>
          <w:sz w:val="20"/>
          <w:szCs w:val="20"/>
        </w:rPr>
        <w:t>с бюджетом по налогам и сборам</w:t>
      </w:r>
      <w:r w:rsidRPr="007175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9 Экономическая сущность, классифи</w:t>
      </w:r>
      <w:r w:rsidR="00615B68" w:rsidRPr="007175F5">
        <w:rPr>
          <w:rFonts w:ascii="Times New Roman" w:hAnsi="Times New Roman" w:cs="Times New Roman"/>
          <w:sz w:val="20"/>
          <w:szCs w:val="20"/>
        </w:rPr>
        <w:t>кация и оценка основных средств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10 Уч</w:t>
      </w:r>
      <w:r w:rsidR="00615B68" w:rsidRPr="007175F5">
        <w:rPr>
          <w:rFonts w:ascii="Times New Roman" w:hAnsi="Times New Roman" w:cs="Times New Roman"/>
          <w:sz w:val="20"/>
          <w:szCs w:val="20"/>
        </w:rPr>
        <w:t>ёт поступления основных средств</w:t>
      </w:r>
      <w:r w:rsidRPr="007175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11 Уч</w:t>
      </w:r>
      <w:r w:rsidR="00615B68" w:rsidRPr="007175F5">
        <w:rPr>
          <w:rFonts w:ascii="Times New Roman" w:hAnsi="Times New Roman" w:cs="Times New Roman"/>
          <w:sz w:val="20"/>
          <w:szCs w:val="20"/>
        </w:rPr>
        <w:t>ёт амортизации основных средств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12 Учет за</w:t>
      </w:r>
      <w:r w:rsidR="00615B68" w:rsidRPr="007175F5">
        <w:rPr>
          <w:rFonts w:ascii="Times New Roman" w:hAnsi="Times New Roman" w:cs="Times New Roman"/>
          <w:sz w:val="20"/>
          <w:szCs w:val="20"/>
        </w:rPr>
        <w:t>трат на ремонт основных средств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13 Учёт выбытия </w:t>
      </w:r>
      <w:r w:rsidR="00615B68" w:rsidRPr="007175F5">
        <w:rPr>
          <w:rFonts w:ascii="Times New Roman" w:hAnsi="Times New Roman" w:cs="Times New Roman"/>
          <w:sz w:val="20"/>
          <w:szCs w:val="20"/>
        </w:rPr>
        <w:t>и перемещения основных средств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14 Учёт </w:t>
      </w:r>
      <w:r w:rsidR="00615B68" w:rsidRPr="007175F5">
        <w:rPr>
          <w:rFonts w:ascii="Times New Roman" w:hAnsi="Times New Roman" w:cs="Times New Roman"/>
          <w:sz w:val="20"/>
          <w:szCs w:val="20"/>
        </w:rPr>
        <w:t>инвентаризации основных средств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15 У</w:t>
      </w:r>
      <w:r w:rsidR="00615B68" w:rsidRPr="007175F5">
        <w:rPr>
          <w:rFonts w:ascii="Times New Roman" w:hAnsi="Times New Roman" w:cs="Times New Roman"/>
          <w:sz w:val="20"/>
          <w:szCs w:val="20"/>
        </w:rPr>
        <w:t>чёт переоценки основных средств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16 Уче</w:t>
      </w:r>
      <w:r w:rsidR="00615B68" w:rsidRPr="007175F5">
        <w:rPr>
          <w:rFonts w:ascii="Times New Roman" w:hAnsi="Times New Roman" w:cs="Times New Roman"/>
          <w:sz w:val="20"/>
          <w:szCs w:val="20"/>
        </w:rPr>
        <w:t>т арендованных основных средств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17 Учет нематериальных активов</w:t>
      </w:r>
    </w:p>
    <w:p w:rsidR="00130D60" w:rsidRPr="007175F5" w:rsidRDefault="00130D60" w:rsidP="00C3137A">
      <w:pPr>
        <w:spacing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18 Экономическая сущность производственных запасов, их классификация и оценка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19 Учёт поступления материалов и расчётов с поставщиками. 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20 Учёт расхода материалов и </w:t>
      </w:r>
      <w:proofErr w:type="gramStart"/>
      <w:r w:rsidRPr="007175F5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7175F5">
        <w:rPr>
          <w:rFonts w:ascii="Times New Roman" w:hAnsi="Times New Roman" w:cs="Times New Roman"/>
          <w:sz w:val="20"/>
          <w:szCs w:val="20"/>
        </w:rPr>
        <w:t xml:space="preserve"> их использованием в производ</w:t>
      </w:r>
      <w:r w:rsidR="00615B68" w:rsidRPr="007175F5">
        <w:rPr>
          <w:rFonts w:ascii="Times New Roman" w:hAnsi="Times New Roman" w:cs="Times New Roman"/>
          <w:sz w:val="20"/>
          <w:szCs w:val="20"/>
        </w:rPr>
        <w:t>стве</w:t>
      </w:r>
    </w:p>
    <w:p w:rsidR="00130D60" w:rsidRPr="007175F5" w:rsidRDefault="00130D60" w:rsidP="00C3137A">
      <w:pPr>
        <w:spacing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21 Учёт материалов на складах. Сводный учёт движения материалов в бухгалтерии  предпри</w:t>
      </w:r>
      <w:r w:rsidR="00615B68" w:rsidRPr="007175F5">
        <w:rPr>
          <w:rFonts w:ascii="Times New Roman" w:hAnsi="Times New Roman" w:cs="Times New Roman"/>
          <w:sz w:val="20"/>
          <w:szCs w:val="20"/>
        </w:rPr>
        <w:t>ятия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22 Расчёт отклонений в стоимости материалов. 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23 Учёт операций по </w:t>
      </w:r>
      <w:r w:rsidR="00615B68" w:rsidRPr="007175F5">
        <w:rPr>
          <w:rFonts w:ascii="Times New Roman" w:hAnsi="Times New Roman" w:cs="Times New Roman"/>
          <w:sz w:val="20"/>
          <w:szCs w:val="20"/>
        </w:rPr>
        <w:t>реализации материальных запасов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24 У</w:t>
      </w:r>
      <w:r w:rsidR="00615B68" w:rsidRPr="007175F5">
        <w:rPr>
          <w:rFonts w:ascii="Times New Roman" w:hAnsi="Times New Roman" w:cs="Times New Roman"/>
          <w:sz w:val="20"/>
          <w:szCs w:val="20"/>
        </w:rPr>
        <w:t>чёт личного состава работников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25 Формы и системы оплаты труда</w:t>
      </w:r>
      <w:r w:rsidR="00615B68" w:rsidRPr="007175F5">
        <w:rPr>
          <w:rFonts w:ascii="Times New Roman" w:hAnsi="Times New Roman" w:cs="Times New Roman"/>
          <w:sz w:val="20"/>
          <w:szCs w:val="20"/>
        </w:rPr>
        <w:t>. Состав фонда заработной платы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26 Документальное оформление отработанного времени и выработки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27 Порядок начис</w:t>
      </w:r>
      <w:r w:rsidR="00615B68" w:rsidRPr="007175F5">
        <w:rPr>
          <w:rFonts w:ascii="Times New Roman" w:hAnsi="Times New Roman" w:cs="Times New Roman"/>
          <w:sz w:val="20"/>
          <w:szCs w:val="20"/>
        </w:rPr>
        <w:t>ления основной заработной платы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28 Порядок начисления </w:t>
      </w:r>
      <w:r w:rsidR="00615B68" w:rsidRPr="007175F5">
        <w:rPr>
          <w:rFonts w:ascii="Times New Roman" w:hAnsi="Times New Roman" w:cs="Times New Roman"/>
          <w:sz w:val="20"/>
          <w:szCs w:val="20"/>
        </w:rPr>
        <w:t>дополнительной заработной платы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29 Удержан</w:t>
      </w:r>
      <w:r w:rsidR="00615B68" w:rsidRPr="007175F5">
        <w:rPr>
          <w:rFonts w:ascii="Times New Roman" w:hAnsi="Times New Roman" w:cs="Times New Roman"/>
          <w:sz w:val="20"/>
          <w:szCs w:val="20"/>
        </w:rPr>
        <w:t>ия и вычеты из заработной платы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30 Порядок составления расчетных и платежных ведомостей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31 Синтетический и аналитический учет заработной платы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32 Состав и калькулирование затрат, включаемых в себестоимость продукции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33 Методы учета затрат на производство и калькулирование себестоимости продукции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34. Учет затрат основного  производства 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35 Учет вспомогательных производств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36 Учет общепроизводственных и общехозяйственных затрат на производство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37 Учет затрат обслуживающих производств</w:t>
      </w:r>
    </w:p>
    <w:p w:rsidR="00130D60" w:rsidRPr="007175F5" w:rsidRDefault="00130D60" w:rsidP="00C3137A">
      <w:pPr>
        <w:spacing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38 Учет непроизводительных расходов и потерь. Учет и оценка незавершенного производства</w:t>
      </w:r>
    </w:p>
    <w:p w:rsidR="00130D60" w:rsidRPr="007175F5" w:rsidRDefault="00130D60" w:rsidP="00C3137A">
      <w:pPr>
        <w:spacing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39 Аналитический  учет затрат и взаимосвязь счетов. Готовая продукция, ее номенклатура и оценка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40 Оформление и учет выпуска готовой продукции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41 Учет готовой продукции на складах и в бухгалтерии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42 Учет расходов на реализацию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43 Учет реализации продукции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44 Порядок формирования конечного финансового результата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45  Учет распределения прибыли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46 Реформация баланса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47 Учёт нераспределённой прибыли (непокрытого убытка).   </w:t>
      </w:r>
    </w:p>
    <w:p w:rsidR="00130D60" w:rsidRPr="007175F5" w:rsidRDefault="00130D60" w:rsidP="00C3137A">
      <w:pPr>
        <w:spacing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48 Учёт уставного капитала, порядок его формирования организаци</w:t>
      </w:r>
      <w:r w:rsidR="00615B68" w:rsidRPr="007175F5">
        <w:rPr>
          <w:rFonts w:ascii="Times New Roman" w:hAnsi="Times New Roman" w:cs="Times New Roman"/>
          <w:sz w:val="20"/>
          <w:szCs w:val="20"/>
        </w:rPr>
        <w:t>ями разных   форм собственности</w:t>
      </w:r>
      <w:r w:rsidRPr="007175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49</w:t>
      </w:r>
      <w:r w:rsidR="00615B68" w:rsidRPr="007175F5">
        <w:rPr>
          <w:rFonts w:ascii="Times New Roman" w:hAnsi="Times New Roman" w:cs="Times New Roman"/>
          <w:sz w:val="20"/>
          <w:szCs w:val="20"/>
        </w:rPr>
        <w:t xml:space="preserve"> Учёт резервного капитала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50</w:t>
      </w:r>
      <w:r w:rsidR="00615B68" w:rsidRPr="007175F5">
        <w:rPr>
          <w:rFonts w:ascii="Times New Roman" w:hAnsi="Times New Roman" w:cs="Times New Roman"/>
          <w:sz w:val="20"/>
          <w:szCs w:val="20"/>
        </w:rPr>
        <w:t xml:space="preserve"> Учёт добавочного капитала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51 Учёт </w:t>
      </w:r>
      <w:r w:rsidR="00615B68" w:rsidRPr="007175F5">
        <w:rPr>
          <w:rFonts w:ascii="Times New Roman" w:hAnsi="Times New Roman" w:cs="Times New Roman"/>
          <w:sz w:val="20"/>
          <w:szCs w:val="20"/>
        </w:rPr>
        <w:t>средств целевого финансирования</w:t>
      </w:r>
    </w:p>
    <w:p w:rsidR="00130D60" w:rsidRPr="007175F5" w:rsidRDefault="00130D60" w:rsidP="00C3137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52 Учёт резерва предстоящих расходов</w:t>
      </w:r>
    </w:p>
    <w:p w:rsidR="00130D60" w:rsidRPr="007175F5" w:rsidRDefault="00130D60" w:rsidP="00C3137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75F5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7175F5" w:rsidRPr="008F136A" w:rsidRDefault="007175F5" w:rsidP="00C3137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ru-RU"/>
        </w:rPr>
      </w:pPr>
      <w:r w:rsidRPr="008F136A"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ru-RU"/>
        </w:rPr>
        <w:lastRenderedPageBreak/>
        <w:t>Вопросы к зачету по дисциплине «Налоги и налогообложение»</w:t>
      </w:r>
    </w:p>
    <w:p w:rsidR="007175F5" w:rsidRPr="008F136A" w:rsidRDefault="007175F5" w:rsidP="00C3137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ru-RU"/>
        </w:rPr>
      </w:pPr>
      <w:r w:rsidRPr="008F136A"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ru-RU"/>
        </w:rPr>
        <w:t>для специальности «Экономика и управление на предприятии»</w:t>
      </w:r>
    </w:p>
    <w:p w:rsidR="007175F5" w:rsidRPr="007175F5" w:rsidRDefault="007175F5" w:rsidP="00C3137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Экономическая сущность и функции налогов.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Классические и национальные принципы налогообложения.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Классификация налогов, сборов (пошлин) и отчислений.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Элементы налога и налоговая терминология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Сущность механизма налогового регулирования экономики.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Налоговая политика государства.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Налоговая система Республики Беларусь и принципы ее построения.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Экологический налог: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 за добычу (изъятия) природных ресурсов: плательщики, объекты налогообложения, налоговая база, нал</w:t>
      </w:r>
      <w:r w:rsidRPr="000267EB">
        <w:rPr>
          <w:rFonts w:ascii="Times New Roman" w:hAnsi="Times New Roman" w:cs="Times New Roman"/>
          <w:sz w:val="20"/>
          <w:szCs w:val="20"/>
        </w:rPr>
        <w:t>о</w:t>
      </w:r>
      <w:r w:rsidRPr="000267EB">
        <w:rPr>
          <w:rFonts w:ascii="Times New Roman" w:hAnsi="Times New Roman" w:cs="Times New Roman"/>
          <w:sz w:val="20"/>
          <w:szCs w:val="20"/>
        </w:rPr>
        <w:t>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 на недвижимость: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Земельный налог: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Обязательные страховые взносы в ФСЗН: плательщики, объекты обложения, облагаемая база, ставки страховых взносов, налоговый период, сроки представления отчетности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Страховые взносы по обязательному страхованию от несчастных случаев на производстве и профессиональных заболеваний: плательщики, объекты обложения, облагаемая база, страховой тариф и коэффициенты, налоговый период, сроки представления отчетности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 на добавленную стоимость: плательщики, объекты налогообложения, налоговые вычеты, налоговая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Акцизы: плательщики, объекты налогообложения, налоговые вычеты, налоговая база, налоговые ставки, налог</w:t>
      </w:r>
      <w:r w:rsidRPr="000267EB">
        <w:rPr>
          <w:rFonts w:ascii="Times New Roman" w:hAnsi="Times New Roman" w:cs="Times New Roman"/>
          <w:sz w:val="20"/>
          <w:szCs w:val="20"/>
        </w:rPr>
        <w:t>о</w:t>
      </w:r>
      <w:r w:rsidRPr="000267EB">
        <w:rPr>
          <w:rFonts w:ascii="Times New Roman" w:hAnsi="Times New Roman" w:cs="Times New Roman"/>
          <w:sz w:val="20"/>
          <w:szCs w:val="20"/>
        </w:rPr>
        <w:t>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 на прибыль: плательщики, объекты налогообложения, налоговая база, налоговые ставки, налоговый пер</w:t>
      </w:r>
      <w:r w:rsidRPr="000267EB">
        <w:rPr>
          <w:rFonts w:ascii="Times New Roman" w:hAnsi="Times New Roman" w:cs="Times New Roman"/>
          <w:sz w:val="20"/>
          <w:szCs w:val="20"/>
        </w:rPr>
        <w:t>и</w:t>
      </w:r>
      <w:r w:rsidRPr="000267EB">
        <w:rPr>
          <w:rFonts w:ascii="Times New Roman" w:hAnsi="Times New Roman" w:cs="Times New Roman"/>
          <w:sz w:val="20"/>
          <w:szCs w:val="20"/>
        </w:rPr>
        <w:t>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 на доходы иностранных организаций, не осуществляющих деятельность в РБ через постоянное представ</w:t>
      </w:r>
      <w:r w:rsidRPr="000267EB">
        <w:rPr>
          <w:rFonts w:ascii="Times New Roman" w:hAnsi="Times New Roman" w:cs="Times New Roman"/>
          <w:sz w:val="20"/>
          <w:szCs w:val="20"/>
        </w:rPr>
        <w:t>и</w:t>
      </w:r>
      <w:r w:rsidRPr="000267EB">
        <w:rPr>
          <w:rFonts w:ascii="Times New Roman" w:hAnsi="Times New Roman" w:cs="Times New Roman"/>
          <w:sz w:val="20"/>
          <w:szCs w:val="20"/>
        </w:rPr>
        <w:t>тельство: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 при упрощенной системе налогообложения: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Единый налог с ИП и иных физических лиц: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Единый налог для производителей сельскохозяйственной продукции: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 на игорный бизнес: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 на доходы от осуществления лотерейной деятельности: плательщики, объекты налогообложения, налог</w:t>
      </w:r>
      <w:r w:rsidRPr="000267EB">
        <w:rPr>
          <w:rFonts w:ascii="Times New Roman" w:hAnsi="Times New Roman" w:cs="Times New Roman"/>
          <w:sz w:val="20"/>
          <w:szCs w:val="20"/>
        </w:rPr>
        <w:t>о</w:t>
      </w:r>
      <w:r w:rsidRPr="000267EB">
        <w:rPr>
          <w:rFonts w:ascii="Times New Roman" w:hAnsi="Times New Roman" w:cs="Times New Roman"/>
          <w:sz w:val="20"/>
          <w:szCs w:val="20"/>
        </w:rPr>
        <w:t>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 на доходы от проведения электронных интерактивных игр: плательщики, объекты налогообложения, нал</w:t>
      </w:r>
      <w:r w:rsidRPr="000267EB">
        <w:rPr>
          <w:rFonts w:ascii="Times New Roman" w:hAnsi="Times New Roman" w:cs="Times New Roman"/>
          <w:sz w:val="20"/>
          <w:szCs w:val="20"/>
        </w:rPr>
        <w:t>о</w:t>
      </w:r>
      <w:r w:rsidRPr="000267EB">
        <w:rPr>
          <w:rFonts w:ascii="Times New Roman" w:hAnsi="Times New Roman" w:cs="Times New Roman"/>
          <w:sz w:val="20"/>
          <w:szCs w:val="20"/>
        </w:rPr>
        <w:t>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Сбор за осуществление ремесленной деятельности: плательщики, объекты обложения, облагаемая база, ставка сбора, налоговый период, срок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 xml:space="preserve">Сбор за осуществление деятельности по оказанию услуг в сфере </w:t>
      </w:r>
      <w:proofErr w:type="spellStart"/>
      <w:r w:rsidRPr="000267EB">
        <w:rPr>
          <w:rFonts w:ascii="Times New Roman" w:hAnsi="Times New Roman" w:cs="Times New Roman"/>
          <w:sz w:val="20"/>
          <w:szCs w:val="20"/>
        </w:rPr>
        <w:t>агроэкотуризма</w:t>
      </w:r>
      <w:proofErr w:type="spellEnd"/>
      <w:r w:rsidRPr="000267EB">
        <w:rPr>
          <w:rFonts w:ascii="Times New Roman" w:hAnsi="Times New Roman" w:cs="Times New Roman"/>
          <w:sz w:val="20"/>
          <w:szCs w:val="20"/>
        </w:rPr>
        <w:t>: плательщики, объекты облож</w:t>
      </w:r>
      <w:r w:rsidRPr="000267EB">
        <w:rPr>
          <w:rFonts w:ascii="Times New Roman" w:hAnsi="Times New Roman" w:cs="Times New Roman"/>
          <w:sz w:val="20"/>
          <w:szCs w:val="20"/>
        </w:rPr>
        <w:t>е</w:t>
      </w:r>
      <w:r w:rsidRPr="000267EB">
        <w:rPr>
          <w:rFonts w:ascii="Times New Roman" w:hAnsi="Times New Roman" w:cs="Times New Roman"/>
          <w:sz w:val="20"/>
          <w:szCs w:val="20"/>
        </w:rPr>
        <w:t>ния, облагаемая база, ставка сбора, налоговый период, срок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Оффшорный сбор: плательщики, объекты обложения, облагаемая база, ставка сбора, налоговый период, сроки предоставления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Подоходный налог с физических лиц: плательщики, объекты налогообложения, налоговые вычеты, налоговая база, налоговые ставки,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Налог за владение собаками: плательщики, объект налогообложения, налоговая база, налоговые ставки, налог</w:t>
      </w:r>
      <w:r w:rsidRPr="000267EB">
        <w:rPr>
          <w:rFonts w:ascii="Times New Roman" w:hAnsi="Times New Roman" w:cs="Times New Roman"/>
          <w:sz w:val="20"/>
          <w:szCs w:val="20"/>
        </w:rPr>
        <w:t>о</w:t>
      </w:r>
      <w:r w:rsidRPr="000267EB">
        <w:rPr>
          <w:rFonts w:ascii="Times New Roman" w:hAnsi="Times New Roman" w:cs="Times New Roman"/>
          <w:sz w:val="20"/>
          <w:szCs w:val="20"/>
        </w:rPr>
        <w:t>вый период, срок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Курортный сбор: плательщики, объект обложения, налоговая база, ставки сбора, налоговый период, сроки упл</w:t>
      </w:r>
      <w:r w:rsidRPr="000267EB">
        <w:rPr>
          <w:rFonts w:ascii="Times New Roman" w:hAnsi="Times New Roman" w:cs="Times New Roman"/>
          <w:sz w:val="20"/>
          <w:szCs w:val="20"/>
        </w:rPr>
        <w:t>а</w:t>
      </w:r>
      <w:r w:rsidRPr="000267EB">
        <w:rPr>
          <w:rFonts w:ascii="Times New Roman" w:hAnsi="Times New Roman" w:cs="Times New Roman"/>
          <w:sz w:val="20"/>
          <w:szCs w:val="20"/>
        </w:rPr>
        <w:t>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>Сбор с заготовителей: плательщики, объект обложения, налоговая база, ставки сбора, налоговый период, сроки представления налоговой декларации и уплаты.</w:t>
      </w:r>
    </w:p>
    <w:p w:rsidR="000267EB" w:rsidRPr="000267EB" w:rsidRDefault="000267EB" w:rsidP="000267EB">
      <w:pPr>
        <w:numPr>
          <w:ilvl w:val="0"/>
          <w:numId w:val="12"/>
        </w:numPr>
        <w:spacing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0267EB">
        <w:rPr>
          <w:rFonts w:ascii="Times New Roman" w:hAnsi="Times New Roman" w:cs="Times New Roman"/>
          <w:sz w:val="20"/>
          <w:szCs w:val="20"/>
        </w:rPr>
        <w:t xml:space="preserve">Особенности налогообложения в свободных экономических зонах. </w:t>
      </w:r>
    </w:p>
    <w:p w:rsidR="007175F5" w:rsidRPr="007175F5" w:rsidRDefault="007175F5" w:rsidP="00C3137A">
      <w:pPr>
        <w:pStyle w:val="a9"/>
        <w:numPr>
          <w:ilvl w:val="0"/>
          <w:numId w:val="12"/>
        </w:numPr>
        <w:spacing w:line="240" w:lineRule="auto"/>
        <w:ind w:left="426" w:hanging="142"/>
        <w:rPr>
          <w:rFonts w:ascii="Times New Roman" w:hAnsi="Times New Roman" w:cs="Times New Roman"/>
          <w:b/>
          <w:caps/>
          <w:sz w:val="20"/>
          <w:szCs w:val="20"/>
        </w:rPr>
      </w:pPr>
      <w:r w:rsidRPr="007175F5">
        <w:rPr>
          <w:rFonts w:ascii="Times New Roman" w:hAnsi="Times New Roman" w:cs="Times New Roman"/>
          <w:b/>
          <w:caps/>
          <w:sz w:val="20"/>
          <w:szCs w:val="20"/>
        </w:rPr>
        <w:br w:type="page"/>
      </w:r>
    </w:p>
    <w:p w:rsidR="00CD52ED" w:rsidRPr="00CD52ED" w:rsidRDefault="00CD52ED" w:rsidP="00CD52ED">
      <w:pPr>
        <w:widowControl w:val="0"/>
        <w:ind w:firstLine="0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CD52ED">
        <w:rPr>
          <w:rFonts w:ascii="Times New Roman" w:hAnsi="Times New Roman" w:cs="Times New Roman"/>
          <w:b/>
          <w:color w:val="0070C0"/>
          <w:sz w:val="20"/>
          <w:szCs w:val="20"/>
        </w:rPr>
        <w:lastRenderedPageBreak/>
        <w:t>Вопросы к зачету по дисциплине «Правовое обеспечение и регулирование бизнеса»</w:t>
      </w:r>
    </w:p>
    <w:p w:rsidR="00CD52ED" w:rsidRPr="008F136A" w:rsidRDefault="00CD52ED" w:rsidP="00CD52ED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8F136A">
        <w:rPr>
          <w:rFonts w:ascii="Times New Roman" w:hAnsi="Times New Roman" w:cs="Times New Roman"/>
          <w:b/>
          <w:color w:val="0070C0"/>
          <w:sz w:val="20"/>
          <w:szCs w:val="20"/>
        </w:rPr>
        <w:t>для специальности «Экономика и управление на предприятии»</w:t>
      </w:r>
    </w:p>
    <w:p w:rsidR="00CD52ED" w:rsidRPr="00CD52ED" w:rsidRDefault="00CD52ED" w:rsidP="00CD52ED">
      <w:pPr>
        <w:widowControl w:val="0"/>
        <w:ind w:firstLine="709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Экономическая (предпринимательская) деятельность как предмет правового регулирования. Понятия и пр</w:t>
      </w:r>
      <w:r w:rsidRPr="00CD52ED">
        <w:rPr>
          <w:rFonts w:ascii="Times New Roman" w:hAnsi="Times New Roman" w:cs="Times New Roman"/>
          <w:sz w:val="20"/>
          <w:szCs w:val="20"/>
        </w:rPr>
        <w:t>и</w:t>
      </w:r>
      <w:r w:rsidRPr="00CD52ED">
        <w:rPr>
          <w:rFonts w:ascii="Times New Roman" w:hAnsi="Times New Roman" w:cs="Times New Roman"/>
          <w:sz w:val="20"/>
          <w:szCs w:val="20"/>
        </w:rPr>
        <w:t xml:space="preserve">знаки экономической (предпринимательской) деятельности.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Источники правового регулирования экономической (предпринимательской) деятельности.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Понятие и признаки субъектов экономической (предпринимательской) деятельности, виды.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Индивидуальная предпринимательская деятельность: понятие, условия осуществления. Особенности правов</w:t>
      </w:r>
      <w:r w:rsidRPr="00CD52ED">
        <w:rPr>
          <w:rFonts w:ascii="Times New Roman" w:hAnsi="Times New Roman" w:cs="Times New Roman"/>
          <w:sz w:val="20"/>
          <w:szCs w:val="20"/>
        </w:rPr>
        <w:t>о</w:t>
      </w:r>
      <w:r w:rsidRPr="00CD52ED">
        <w:rPr>
          <w:rFonts w:ascii="Times New Roman" w:hAnsi="Times New Roman" w:cs="Times New Roman"/>
          <w:sz w:val="20"/>
          <w:szCs w:val="20"/>
        </w:rPr>
        <w:t xml:space="preserve">го положения индивидуального предпринимателя.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Государственная регистрация. Особенности ответственности индивидуального предпринимателя.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Юридическое лицо: понятие, признаки, правоспособность (понятие и виды).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Органы юридического лица. Представительства и филиалы.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Государственная регистрация и учредительные документы юридических лиц. Место нахождения организ</w:t>
      </w:r>
      <w:r w:rsidRPr="00CD52ED">
        <w:rPr>
          <w:rFonts w:ascii="Times New Roman" w:hAnsi="Times New Roman" w:cs="Times New Roman"/>
          <w:sz w:val="20"/>
          <w:szCs w:val="20"/>
        </w:rPr>
        <w:t>а</w:t>
      </w:r>
      <w:r w:rsidRPr="00CD52ED">
        <w:rPr>
          <w:rFonts w:ascii="Times New Roman" w:hAnsi="Times New Roman" w:cs="Times New Roman"/>
          <w:sz w:val="20"/>
          <w:szCs w:val="20"/>
        </w:rPr>
        <w:t>ции.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Коммерческие и некоммерческие организации. Организационно-правовые формы.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Особенности правового положения полных товариществ.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Особенности правового положения коммандитных обществ.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Особенности правового положения ОАО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Особенности правового положения ЗАО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Особенности правового положения ООО и ОДО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Особенности правового положения производственных кооперативов.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Особенности правового положения унитарных предприятий.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Особенности правового положения крестьянских (фермерских) предприятий.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Понятие и содержание объектов гражданских прав. Виды объектов гражданских прав. Ценные бумаги.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Понятие и виды сделок, их значение. Форма сделок.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Условия действительности сделок. Понятие и виды недействительных сделок, последствия недействительн</w:t>
      </w:r>
      <w:r w:rsidRPr="00CD52ED">
        <w:rPr>
          <w:rFonts w:ascii="Times New Roman" w:hAnsi="Times New Roman" w:cs="Times New Roman"/>
          <w:sz w:val="20"/>
          <w:szCs w:val="20"/>
        </w:rPr>
        <w:t>о</w:t>
      </w:r>
      <w:r w:rsidRPr="00CD52ED">
        <w:rPr>
          <w:rFonts w:ascii="Times New Roman" w:hAnsi="Times New Roman" w:cs="Times New Roman"/>
          <w:sz w:val="20"/>
          <w:szCs w:val="20"/>
        </w:rPr>
        <w:t>сти сделок.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Представительство: понятие и виды. Доверенность.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Понятие и виды сроков в предпринимательской деятельности, порядок исчисления.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Понятие и сроки исковой давности. Порядок исчисления сроков исковой давности.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Понятие и содержание права собственности. Формы и субъекты права собственности.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Приобретение и прекращение права собственности. Защита права собственности. Общая собственность.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Право хозяйственного ведения.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Право оперативного управления.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Понятие и стороны обязательства.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Исполнение обязательств. Обеспечение исполнения обязательств.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Перемена лиц в обязательстве. Прекращение обязательств.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Ответственность за нарушение обязательств.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Понятие и условия договора. Виды договоров. Существенные условия договора.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Заключение договора. Оферта и акцепт.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Изменение и расторжение договора.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Особенности заключения предпринимательских договоров. Система предпринимательских договоров.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Договор купли-продажи. Виды договора купли-продажи (розничная купля-продажа).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Договор купли-продажи. Виды договора купли-продажи (поставка товаров).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Договор купли-продажи. Виды договора купли-продажи (поставка товаров для государственных нужд, ко</w:t>
      </w:r>
      <w:r w:rsidRPr="00CD52ED">
        <w:rPr>
          <w:rFonts w:ascii="Times New Roman" w:hAnsi="Times New Roman" w:cs="Times New Roman"/>
          <w:sz w:val="20"/>
          <w:szCs w:val="20"/>
        </w:rPr>
        <w:t>н</w:t>
      </w:r>
      <w:r w:rsidRPr="00CD52ED">
        <w:rPr>
          <w:rFonts w:ascii="Times New Roman" w:hAnsi="Times New Roman" w:cs="Times New Roman"/>
          <w:sz w:val="20"/>
          <w:szCs w:val="20"/>
        </w:rPr>
        <w:t>трактация).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Договор купли-продажи. Виды договора купли-продажи (энергоснабжение).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Договор купли-продажи. Виды договора купли-продажи (продажа недвижимости, продажа предприятия).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Договоры о производстве работ.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Договоры о предоставлении услуг.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Договоры о совместной деятельности.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Договор аренды.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Кредитный договор Форма </w:t>
      </w:r>
      <w:proofErr w:type="gramStart"/>
      <w:r w:rsidRPr="00CD52ED">
        <w:rPr>
          <w:rFonts w:ascii="Times New Roman" w:hAnsi="Times New Roman" w:cs="Times New Roman"/>
          <w:sz w:val="20"/>
          <w:szCs w:val="20"/>
        </w:rPr>
        <w:t>кредитного</w:t>
      </w:r>
      <w:proofErr w:type="gramEnd"/>
      <w:r w:rsidRPr="00CD52ED">
        <w:rPr>
          <w:rFonts w:ascii="Times New Roman" w:hAnsi="Times New Roman" w:cs="Times New Roman"/>
          <w:sz w:val="20"/>
          <w:szCs w:val="20"/>
        </w:rPr>
        <w:t xml:space="preserve"> договор. Существенные условия кредитного договора. Межбанко</w:t>
      </w:r>
      <w:r w:rsidRPr="00CD52ED">
        <w:rPr>
          <w:rFonts w:ascii="Times New Roman" w:hAnsi="Times New Roman" w:cs="Times New Roman"/>
          <w:sz w:val="20"/>
          <w:szCs w:val="20"/>
        </w:rPr>
        <w:t>в</w:t>
      </w:r>
      <w:r w:rsidRPr="00CD52ED">
        <w:rPr>
          <w:rFonts w:ascii="Times New Roman" w:hAnsi="Times New Roman" w:cs="Times New Roman"/>
          <w:sz w:val="20"/>
          <w:szCs w:val="20"/>
        </w:rPr>
        <w:t>ский кредитный договор.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Договор факторинга.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Договор банковского вклада (депозита). Виды договора банковского вклада (депозита).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Договор текущего (расчетного) банковского счета.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 xml:space="preserve">Договор доверительного управления денежными средствами. </w:t>
      </w:r>
    </w:p>
    <w:p w:rsidR="00CD52ED" w:rsidRPr="00CD52ED" w:rsidRDefault="00CD52ED" w:rsidP="00CD52ED">
      <w:pPr>
        <w:pStyle w:val="a9"/>
        <w:widowControl w:val="0"/>
        <w:numPr>
          <w:ilvl w:val="0"/>
          <w:numId w:val="24"/>
        </w:numPr>
        <w:tabs>
          <w:tab w:val="left" w:pos="426"/>
        </w:tabs>
        <w:spacing w:line="240" w:lineRule="auto"/>
        <w:ind w:hanging="720"/>
        <w:rPr>
          <w:rFonts w:ascii="Times New Roman" w:hAnsi="Times New Roman" w:cs="Times New Roman"/>
          <w:sz w:val="20"/>
          <w:szCs w:val="20"/>
        </w:rPr>
      </w:pPr>
      <w:r w:rsidRPr="00CD52ED">
        <w:rPr>
          <w:rFonts w:ascii="Times New Roman" w:hAnsi="Times New Roman" w:cs="Times New Roman"/>
          <w:sz w:val="20"/>
          <w:szCs w:val="20"/>
        </w:rPr>
        <w:t>Договор банковского хранения.</w:t>
      </w:r>
    </w:p>
    <w:p w:rsidR="00CD52ED" w:rsidRPr="00CD52ED" w:rsidRDefault="00CD52ED" w:rsidP="00CD52ED">
      <w:pPr>
        <w:rPr>
          <w:rFonts w:ascii="Times New Roman" w:hAnsi="Times New Roman" w:cs="Times New Roman"/>
          <w:b/>
          <w:caps/>
          <w:color w:val="0070C0"/>
          <w:sz w:val="20"/>
          <w:szCs w:val="20"/>
        </w:rPr>
      </w:pPr>
      <w:r w:rsidRPr="00CD52ED">
        <w:rPr>
          <w:rFonts w:ascii="Times New Roman" w:hAnsi="Times New Roman" w:cs="Times New Roman"/>
          <w:b/>
          <w:caps/>
          <w:color w:val="0070C0"/>
          <w:sz w:val="20"/>
          <w:szCs w:val="20"/>
        </w:rPr>
        <w:br w:type="page"/>
      </w:r>
    </w:p>
    <w:p w:rsidR="00A9198D" w:rsidRPr="008F136A" w:rsidRDefault="00A9198D" w:rsidP="00C3137A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8F136A">
        <w:rPr>
          <w:rFonts w:ascii="Times New Roman" w:hAnsi="Times New Roman" w:cs="Times New Roman"/>
          <w:b/>
          <w:caps/>
          <w:color w:val="0070C0"/>
          <w:sz w:val="20"/>
          <w:szCs w:val="20"/>
        </w:rPr>
        <w:lastRenderedPageBreak/>
        <w:t>в</w:t>
      </w:r>
      <w:r w:rsidRPr="008F136A">
        <w:rPr>
          <w:rFonts w:ascii="Times New Roman" w:hAnsi="Times New Roman" w:cs="Times New Roman"/>
          <w:b/>
          <w:color w:val="0070C0"/>
          <w:sz w:val="20"/>
          <w:szCs w:val="20"/>
        </w:rPr>
        <w:t>опросы к экзамену по дисциплине «Финансы и финансовый рынок»</w:t>
      </w:r>
    </w:p>
    <w:p w:rsidR="00A9198D" w:rsidRPr="008F136A" w:rsidRDefault="00B139EA" w:rsidP="00C3137A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8F136A">
        <w:rPr>
          <w:rFonts w:ascii="Times New Roman" w:hAnsi="Times New Roman" w:cs="Times New Roman"/>
          <w:b/>
          <w:color w:val="0070C0"/>
          <w:sz w:val="20"/>
          <w:szCs w:val="20"/>
        </w:rPr>
        <w:t>для специальности</w:t>
      </w:r>
      <w:r w:rsidR="00A9198D" w:rsidRPr="008F136A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 «Экономика и управление на предприятии»</w:t>
      </w:r>
    </w:p>
    <w:p w:rsidR="00A9198D" w:rsidRPr="007175F5" w:rsidRDefault="00A9198D" w:rsidP="00C3137A">
      <w:pPr>
        <w:pStyle w:val="a5"/>
        <w:jc w:val="both"/>
        <w:rPr>
          <w:rFonts w:ascii="Times New Roman" w:hAnsi="Times New Roman"/>
          <w:b/>
          <w:bCs/>
        </w:rPr>
      </w:pP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  <w:bCs/>
        </w:rPr>
      </w:pPr>
      <w:r w:rsidRPr="007175F5">
        <w:rPr>
          <w:rFonts w:ascii="Times New Roman" w:hAnsi="Times New Roman"/>
          <w:bCs/>
        </w:rPr>
        <w:t xml:space="preserve">Финансы как экономическая категория, их сущность.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Функции финансов.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Понятие и состав финансовой системы.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Звенья финансовой системы, их характеристика и взаимосвязь.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Сущность и роль государственного бюджета.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Состояние бюджета: дефицит и профицит.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Бюджетная классификация.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Бюджетное устройство и бюджетная система.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Бюджетный процесс.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Целевые бюджетные и внебюджетные фонды.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Понятие и сущность </w:t>
      </w:r>
      <w:proofErr w:type="gramStart"/>
      <w:r w:rsidRPr="007175F5">
        <w:rPr>
          <w:rFonts w:ascii="Times New Roman" w:hAnsi="Times New Roman"/>
        </w:rPr>
        <w:t>государственного</w:t>
      </w:r>
      <w:proofErr w:type="gramEnd"/>
      <w:r w:rsidRPr="007175F5">
        <w:rPr>
          <w:rFonts w:ascii="Times New Roman" w:hAnsi="Times New Roman"/>
        </w:rPr>
        <w:t xml:space="preserve"> кредит.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Понятие и виды государственного долга.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Управление государственным кредитом и долгом.</w:t>
      </w:r>
    </w:p>
    <w:p w:rsidR="00A9198D" w:rsidRPr="007175F5" w:rsidRDefault="00A9198D" w:rsidP="00C3137A">
      <w:pPr>
        <w:pStyle w:val="a9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Содержание и значение финансовой политики. </w:t>
      </w:r>
    </w:p>
    <w:p w:rsidR="00A9198D" w:rsidRPr="007175F5" w:rsidRDefault="00A9198D" w:rsidP="00C3137A">
      <w:pPr>
        <w:pStyle w:val="a9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7175F5">
        <w:rPr>
          <w:rFonts w:ascii="Times New Roman" w:hAnsi="Times New Roman" w:cs="Times New Roman"/>
          <w:bCs/>
          <w:sz w:val="20"/>
          <w:szCs w:val="20"/>
        </w:rPr>
        <w:t>Финансовый механизм</w:t>
      </w:r>
      <w:r w:rsidRPr="007175F5">
        <w:rPr>
          <w:rFonts w:ascii="Times New Roman" w:hAnsi="Times New Roman" w:cs="Times New Roman"/>
          <w:iCs/>
          <w:sz w:val="20"/>
          <w:szCs w:val="20"/>
        </w:rPr>
        <w:t>, его сущность и элементы.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Понятие и сущность управления финансами.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Органы управления финансами.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  <w:bCs/>
        </w:rPr>
        <w:t xml:space="preserve">Понятие и сущность финансового контроля.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Органы, осуществляющие финансовый контроль.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  <w:bCs/>
        </w:rPr>
      </w:pPr>
      <w:r w:rsidRPr="007175F5">
        <w:rPr>
          <w:rFonts w:ascii="Times New Roman" w:hAnsi="Times New Roman"/>
          <w:bCs/>
        </w:rPr>
        <w:t>Классификация финансового контроля.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  <w:bCs/>
        </w:rPr>
      </w:pPr>
      <w:r w:rsidRPr="007175F5">
        <w:rPr>
          <w:rFonts w:ascii="Times New Roman" w:hAnsi="Times New Roman"/>
        </w:rPr>
        <w:t>Аудиторский контроль.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  <w:bCs/>
        </w:rPr>
      </w:pPr>
      <w:r w:rsidRPr="007175F5">
        <w:rPr>
          <w:rFonts w:ascii="Times New Roman" w:hAnsi="Times New Roman"/>
        </w:rPr>
        <w:t xml:space="preserve">Сущность и функции финансов организаций (предприятий).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  <w:bCs/>
        </w:rPr>
      </w:pPr>
      <w:r w:rsidRPr="007175F5">
        <w:rPr>
          <w:rFonts w:ascii="Times New Roman" w:hAnsi="Times New Roman"/>
          <w:bCs/>
        </w:rPr>
        <w:t xml:space="preserve">Принципы организации финансов.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  <w:bCs/>
        </w:rPr>
      </w:pPr>
      <w:r w:rsidRPr="007175F5">
        <w:rPr>
          <w:rFonts w:ascii="Times New Roman" w:hAnsi="Times New Roman"/>
          <w:bCs/>
        </w:rPr>
        <w:t xml:space="preserve">Содержание финансовой работы на предприятии.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  <w:bCs/>
        </w:rPr>
        <w:t>Организация финансовой работы на предприятии.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Понятие финансовых ресурсов.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Капитал предприятия: понятие и состав.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Собственный капитал и характеристика его составляющих.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Заемный капитал и характеристика его составляющих.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Структура и стоимость капитала предприятия.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  <w:bCs/>
        </w:rPr>
        <w:t xml:space="preserve">Экономическое содержание основного капитала.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Источники финансирования инвестиций в основные средства.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Амортизационные отчисления, порядок их планирования.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  <w:bCs/>
        </w:rPr>
      </w:pPr>
      <w:r w:rsidRPr="007175F5">
        <w:rPr>
          <w:rFonts w:ascii="Times New Roman" w:hAnsi="Times New Roman"/>
        </w:rPr>
        <w:t>Лизинг как источник финансирования внеоборотных активов.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  <w:bCs/>
        </w:rPr>
      </w:pPr>
      <w:r w:rsidRPr="007175F5">
        <w:rPr>
          <w:rFonts w:ascii="Times New Roman" w:hAnsi="Times New Roman"/>
          <w:bCs/>
        </w:rPr>
        <w:t xml:space="preserve">Оборотный капитал: назначение, структура.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Планирование потребности в оборотных средствах.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Источники формирования и пополнения оборотного капитала.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Показатели эффективности использования оборотного капитала.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Управление оборотным капиталом и пути ускорения его оборачиваемости.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Понятие и классификация расходов предприятия.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Содержание расходов предприятия.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Затраты, формирующие себестоимость продукции.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Планирование себестоимости реализуемой продукции.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Понятие и классификация доходов предприятия.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Формирование и использование выручки от реализации продукции (товаров, работ, услуг).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Планирование выручки от реализации продукции (товаров, работ, услуг).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Формирование отпускной цены на продукцию (работы, услуги).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Содержание и организация финансового планирования.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Методы финансового планирования.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Перспективное, текущее и оперативное финансовое планирование.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Виды и содержание бюджетов предприятия.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Финансовый анализ на предприятии.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Методы и показатели финансового анализа.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Общая оценка финансового состояния предприятия.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Анализ финансовой устойчивости предприятия.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Анализ платежеспособности и ликвидности предприятия.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Понятие и структура финансового рынка.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  <w:caps/>
        </w:rPr>
        <w:t>ф</w:t>
      </w:r>
      <w:r w:rsidRPr="007175F5">
        <w:rPr>
          <w:rFonts w:ascii="Times New Roman" w:hAnsi="Times New Roman"/>
        </w:rPr>
        <w:t>ункции финансового рынка.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jc w:val="both"/>
        <w:rPr>
          <w:rFonts w:ascii="Times New Roman" w:hAnsi="Times New Roman"/>
        </w:rPr>
      </w:pPr>
      <w:r w:rsidRPr="007175F5">
        <w:rPr>
          <w:rFonts w:ascii="Times New Roman" w:hAnsi="Times New Roman"/>
        </w:rPr>
        <w:t>Субъекты и товары финансового рынка.</w:t>
      </w:r>
    </w:p>
    <w:p w:rsidR="00A9198D" w:rsidRPr="007175F5" w:rsidRDefault="00A9198D" w:rsidP="00C3137A">
      <w:pPr>
        <w:pStyle w:val="a7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426" w:hanging="426"/>
        <w:jc w:val="both"/>
        <w:rPr>
          <w:bCs/>
          <w:sz w:val="20"/>
          <w:lang w:val="ru-RU"/>
        </w:rPr>
      </w:pPr>
      <w:r w:rsidRPr="007175F5">
        <w:rPr>
          <w:bCs/>
          <w:sz w:val="20"/>
          <w:lang w:val="ru-RU"/>
        </w:rPr>
        <w:t>Фондовая биржа.</w:t>
      </w:r>
    </w:p>
    <w:p w:rsidR="00A9198D" w:rsidRPr="007175F5" w:rsidRDefault="00A9198D" w:rsidP="00C3137A">
      <w:pPr>
        <w:pStyle w:val="a7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426" w:hanging="426"/>
        <w:jc w:val="both"/>
        <w:rPr>
          <w:sz w:val="20"/>
          <w:lang w:val="ru-RU"/>
        </w:rPr>
      </w:pPr>
      <w:r w:rsidRPr="007175F5">
        <w:rPr>
          <w:sz w:val="20"/>
          <w:lang w:val="ru-RU"/>
        </w:rPr>
        <w:lastRenderedPageBreak/>
        <w:t xml:space="preserve">Биржевые индексы. </w:t>
      </w:r>
    </w:p>
    <w:p w:rsidR="00A9198D" w:rsidRPr="007175F5" w:rsidRDefault="00A9198D" w:rsidP="00C3137A">
      <w:pPr>
        <w:pStyle w:val="a7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426" w:hanging="426"/>
        <w:jc w:val="both"/>
        <w:rPr>
          <w:bCs/>
          <w:sz w:val="20"/>
          <w:lang w:val="ru-RU"/>
        </w:rPr>
      </w:pPr>
      <w:r w:rsidRPr="007175F5">
        <w:rPr>
          <w:bCs/>
          <w:sz w:val="20"/>
          <w:lang w:val="ru-RU"/>
        </w:rPr>
        <w:t xml:space="preserve">Понятие и классификация эмиссионных ценных бумаг. </w:t>
      </w:r>
    </w:p>
    <w:p w:rsidR="00A9198D" w:rsidRPr="007175F5" w:rsidRDefault="00A9198D" w:rsidP="00C3137A">
      <w:pPr>
        <w:pStyle w:val="a7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426" w:hanging="426"/>
        <w:jc w:val="both"/>
        <w:rPr>
          <w:bCs/>
          <w:sz w:val="20"/>
          <w:lang w:val="ru-RU"/>
        </w:rPr>
      </w:pPr>
      <w:r w:rsidRPr="007175F5">
        <w:rPr>
          <w:bCs/>
          <w:sz w:val="20"/>
          <w:lang w:val="ru-RU"/>
        </w:rPr>
        <w:t>Понятие и классификация коммерческих и производных ценных бумаг.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Понятие и функции кредитного рынка. </w:t>
      </w:r>
    </w:p>
    <w:p w:rsidR="00A9198D" w:rsidRPr="007175F5" w:rsidRDefault="00A9198D" w:rsidP="00C3137A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ind w:left="426" w:hanging="426"/>
        <w:rPr>
          <w:rFonts w:ascii="Times New Roman" w:hAnsi="Times New Roman"/>
        </w:rPr>
      </w:pPr>
      <w:r w:rsidRPr="007175F5">
        <w:rPr>
          <w:rFonts w:ascii="Times New Roman" w:hAnsi="Times New Roman"/>
        </w:rPr>
        <w:t xml:space="preserve">Структура кредитной системы.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Международные кредитные отношения.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Валютный рынок, его виды и функции.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bCs/>
          <w:sz w:val="20"/>
          <w:szCs w:val="20"/>
        </w:rPr>
        <w:t>Валютные курсы и котировки</w:t>
      </w:r>
      <w:r w:rsidRPr="007175F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Международные валютные рынки.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Основные операции валютного рынка.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Экономическая сущность налогов, функции и виды налогов.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Характеристика налоговой системы Республики Беларусь.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Плательщики налогов, сборов (пошлин) и иные обязанные лица.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П</w:t>
      </w:r>
      <w:r w:rsidRPr="007175F5">
        <w:rPr>
          <w:rFonts w:ascii="Times New Roman" w:hAnsi="Times New Roman" w:cs="Times New Roman"/>
          <w:bCs/>
          <w:sz w:val="20"/>
          <w:szCs w:val="20"/>
        </w:rPr>
        <w:t xml:space="preserve">лательщики налога </w:t>
      </w:r>
      <w:r w:rsidRPr="007175F5">
        <w:rPr>
          <w:rFonts w:ascii="Times New Roman" w:hAnsi="Times New Roman" w:cs="Times New Roman"/>
          <w:sz w:val="20"/>
          <w:szCs w:val="20"/>
        </w:rPr>
        <w:t>на добавленную стоимость (НДС).</w:t>
      </w:r>
      <w:r w:rsidRPr="007175F5">
        <w:rPr>
          <w:rFonts w:ascii="Times New Roman" w:hAnsi="Times New Roman" w:cs="Times New Roman"/>
          <w:bCs/>
          <w:sz w:val="20"/>
          <w:szCs w:val="20"/>
        </w:rPr>
        <w:t xml:space="preserve"> Объект налогообложения НДС.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7175F5">
        <w:rPr>
          <w:rFonts w:ascii="Times New Roman" w:hAnsi="Times New Roman" w:cs="Times New Roman"/>
          <w:bCs/>
          <w:sz w:val="20"/>
          <w:szCs w:val="20"/>
        </w:rPr>
        <w:t>Налоговая база НДС.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bCs/>
          <w:sz w:val="20"/>
          <w:szCs w:val="20"/>
        </w:rPr>
        <w:t>Ставки, сроки и порядок уплаты НДС.</w:t>
      </w:r>
      <w:r w:rsidRPr="007175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Акцизы: п</w:t>
      </w:r>
      <w:r w:rsidRPr="007175F5">
        <w:rPr>
          <w:rFonts w:ascii="Times New Roman" w:hAnsi="Times New Roman" w:cs="Times New Roman"/>
          <w:bCs/>
          <w:sz w:val="20"/>
          <w:szCs w:val="20"/>
        </w:rPr>
        <w:t>лательщики, ставки, объект, сроки и порядок уплаты.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7175F5">
        <w:rPr>
          <w:rFonts w:ascii="Times New Roman" w:hAnsi="Times New Roman" w:cs="Times New Roman"/>
          <w:bCs/>
          <w:sz w:val="20"/>
          <w:szCs w:val="20"/>
        </w:rPr>
        <w:t>Налоговая база по акцизам.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Состав налогов, сборов и пошлин, включаемых  в затраты по производству и реализации товаров (работ, услуг), имущественных прав, учитываемых при налогообложении.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caps/>
          <w:sz w:val="20"/>
          <w:szCs w:val="20"/>
        </w:rPr>
        <w:t>э</w:t>
      </w:r>
      <w:r w:rsidRPr="007175F5">
        <w:rPr>
          <w:rFonts w:ascii="Times New Roman" w:hAnsi="Times New Roman" w:cs="Times New Roman"/>
          <w:sz w:val="20"/>
          <w:szCs w:val="20"/>
        </w:rPr>
        <w:t xml:space="preserve">кологический налог: основные положения.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Земельный налог: основные положения.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Налог на недвижимость: основные положения.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7175F5">
        <w:rPr>
          <w:rFonts w:ascii="Times New Roman" w:hAnsi="Times New Roman" w:cs="Times New Roman"/>
          <w:bCs/>
          <w:sz w:val="20"/>
          <w:szCs w:val="20"/>
        </w:rPr>
        <w:t xml:space="preserve">Плательщики налога на прибыль. Объект налогообложения налогом на прибыль.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7175F5">
        <w:rPr>
          <w:rFonts w:ascii="Times New Roman" w:hAnsi="Times New Roman" w:cs="Times New Roman"/>
          <w:bCs/>
          <w:sz w:val="20"/>
          <w:szCs w:val="20"/>
        </w:rPr>
        <w:t>Ставки, сроки и порядок уплаты налога на прибыль.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Налог на доходы иностранных организаций, не осуществляющих деятельность в Республике Беларусь через постоянное представительство: </w:t>
      </w:r>
      <w:r w:rsidRPr="007175F5">
        <w:rPr>
          <w:rFonts w:ascii="Times New Roman" w:hAnsi="Times New Roman" w:cs="Times New Roman"/>
          <w:bCs/>
          <w:sz w:val="20"/>
          <w:szCs w:val="20"/>
        </w:rPr>
        <w:t>плательщики налога, объект налогообложения, ставки.</w:t>
      </w:r>
      <w:r w:rsidRPr="007175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Порядок исчисления, сроки представления налоговых деклараций (расчетов) и уплаты налога на доходы. Устранение двойного налогообложения.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Виды  особых режимов налогообложения.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 xml:space="preserve">Налог при упрощенной системе налогообложения.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175F5">
        <w:rPr>
          <w:rFonts w:ascii="Times New Roman" w:hAnsi="Times New Roman" w:cs="Times New Roman"/>
          <w:caps/>
          <w:sz w:val="20"/>
          <w:szCs w:val="20"/>
        </w:rPr>
        <w:t>е</w:t>
      </w:r>
      <w:r w:rsidRPr="007175F5">
        <w:rPr>
          <w:rFonts w:ascii="Times New Roman" w:hAnsi="Times New Roman" w:cs="Times New Roman"/>
          <w:sz w:val="20"/>
          <w:szCs w:val="20"/>
        </w:rPr>
        <w:t>диный налог с индивидуальных предпринимателей и иных физических лиц.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7175F5">
        <w:rPr>
          <w:rFonts w:ascii="Times New Roman" w:hAnsi="Times New Roman" w:cs="Times New Roman"/>
          <w:sz w:val="20"/>
          <w:szCs w:val="20"/>
        </w:rPr>
        <w:t>П</w:t>
      </w:r>
      <w:r w:rsidRPr="007175F5">
        <w:rPr>
          <w:rFonts w:ascii="Times New Roman" w:hAnsi="Times New Roman" w:cs="Times New Roman"/>
          <w:bCs/>
          <w:sz w:val="20"/>
          <w:szCs w:val="20"/>
        </w:rPr>
        <w:t>лательщики подоходного налога</w:t>
      </w:r>
      <w:r w:rsidRPr="007175F5">
        <w:rPr>
          <w:rFonts w:ascii="Times New Roman" w:hAnsi="Times New Roman" w:cs="Times New Roman"/>
          <w:sz w:val="20"/>
          <w:szCs w:val="20"/>
        </w:rPr>
        <w:t>.</w:t>
      </w:r>
      <w:r w:rsidRPr="007175F5">
        <w:rPr>
          <w:rFonts w:ascii="Times New Roman" w:hAnsi="Times New Roman" w:cs="Times New Roman"/>
          <w:bCs/>
          <w:sz w:val="20"/>
          <w:szCs w:val="20"/>
        </w:rPr>
        <w:t xml:space="preserve"> Объект налогообложения подоходным налогом. </w:t>
      </w:r>
    </w:p>
    <w:p w:rsidR="00A9198D" w:rsidRPr="007175F5" w:rsidRDefault="00A9198D" w:rsidP="00C3137A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7175F5">
        <w:rPr>
          <w:rFonts w:ascii="Times New Roman" w:hAnsi="Times New Roman" w:cs="Times New Roman"/>
          <w:bCs/>
          <w:sz w:val="20"/>
          <w:szCs w:val="20"/>
        </w:rPr>
        <w:t>Ставки, сроки и порядок уплаты подоходного налога.</w:t>
      </w:r>
    </w:p>
    <w:p w:rsidR="00A9198D" w:rsidRPr="007175F5" w:rsidRDefault="00A9198D" w:rsidP="00C3137A">
      <w:pPr>
        <w:pStyle w:val="2"/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A9198D" w:rsidRPr="007175F5" w:rsidRDefault="00A9198D" w:rsidP="00C3137A">
      <w:pPr>
        <w:spacing w:line="240" w:lineRule="auto"/>
        <w:rPr>
          <w:rFonts w:ascii="Times New Roman" w:hAnsi="Times New Roman" w:cs="Times New Roman"/>
          <w:b/>
          <w:caps/>
          <w:sz w:val="20"/>
          <w:szCs w:val="20"/>
        </w:rPr>
      </w:pPr>
      <w:r w:rsidRPr="007175F5">
        <w:rPr>
          <w:rFonts w:ascii="Times New Roman" w:hAnsi="Times New Roman" w:cs="Times New Roman"/>
          <w:b/>
          <w:caps/>
          <w:sz w:val="20"/>
          <w:szCs w:val="20"/>
        </w:rPr>
        <w:br w:type="page"/>
      </w:r>
    </w:p>
    <w:p w:rsidR="008F136A" w:rsidRPr="008F136A" w:rsidRDefault="008F136A" w:rsidP="008F136A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7030A0"/>
          <w:sz w:val="20"/>
          <w:szCs w:val="20"/>
        </w:rPr>
      </w:pPr>
      <w:r w:rsidRPr="008F136A">
        <w:rPr>
          <w:rFonts w:ascii="Times New Roman" w:hAnsi="Times New Roman" w:cs="Times New Roman"/>
          <w:b/>
          <w:color w:val="7030A0"/>
          <w:sz w:val="20"/>
          <w:szCs w:val="20"/>
        </w:rPr>
        <w:lastRenderedPageBreak/>
        <w:t>Вопросы к зачету по дисциплине «Бухгалтерский учет и аудит»</w:t>
      </w:r>
    </w:p>
    <w:p w:rsidR="008F136A" w:rsidRPr="008F136A" w:rsidRDefault="008F136A" w:rsidP="008F136A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7030A0"/>
          <w:sz w:val="20"/>
          <w:szCs w:val="20"/>
        </w:rPr>
      </w:pPr>
      <w:r w:rsidRPr="008F136A">
        <w:rPr>
          <w:rFonts w:ascii="Times New Roman" w:hAnsi="Times New Roman" w:cs="Times New Roman"/>
          <w:b/>
          <w:color w:val="7030A0"/>
          <w:sz w:val="20"/>
          <w:szCs w:val="20"/>
        </w:rPr>
        <w:t>для специальности «Экономика и организация производства»  - Часть 1</w:t>
      </w:r>
    </w:p>
    <w:p w:rsidR="008F136A" w:rsidRPr="007175F5" w:rsidRDefault="008F136A" w:rsidP="008F136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Сущность учёта, его возникновение и развитие.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Виды  учета и его роль в системе управления.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Предмет и объекты бухгалтерского учёта.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Метод бухгалтерского учёта.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Принципы бухгалтерского учёта.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Счета учёта, их строение и виды.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Двойная запись на счетах и её значение.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Классификация счетов.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 xml:space="preserve">Типовой и рабочий планы счетов. 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Виды документов, их обработка  и  документооборот.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Инвентаризация, порядок её подготовки и проведения.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Учётные регистры, их назначение и виды.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 xml:space="preserve">Обобщение данных учёта, оборотные ведомости.  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 xml:space="preserve"> Ошибки в документах и регистрах, способы их исправления.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 xml:space="preserve"> Бухгалтерский баланс, его строение и содержание.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Формы бухгалтерского учета.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Учётная политика организации.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Способы построения бухгалтерской службы.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Руководство бухгалтерским учётом в РБ и в организации.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Состав вложений в долгосрочные активы, их классификация.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затрат у застройщика.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затрат на приобретение оборудования и его монтаж.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прочих капитальных работ и затрат, в том числе не увеличивающих стоимость объекта.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Основные средства, их критерии  и виды оценок.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поступления основных средств.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изменений первоначальной стоимости основных средств.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выбытия основных средств.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Способы начисления и учёт амортизации основных средств.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ремонта, модернизации и реконструкции основных средств.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основных средств в условиях аренды и лизинга.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 xml:space="preserve">Нематериальные активы, их состав и критерии признания. 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поступления и амортизации нематериальных активов.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изменения первоначальной стоимости нематериальных активов.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выбытия и передачи прав пользования на нематериальные активы.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Производственные запасы, их классификация и документальное оформление.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Методы оценки материалов при их поступлении и отпуске в производство.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Порядок учёта материалов при их поступлении и выбытии.</w:t>
      </w:r>
    </w:p>
    <w:p w:rsidR="004702C3" w:rsidRPr="004702C3" w:rsidRDefault="004702C3" w:rsidP="004702C3">
      <w:pPr>
        <w:pStyle w:val="a9"/>
        <w:numPr>
          <w:ilvl w:val="0"/>
          <w:numId w:val="8"/>
        </w:numPr>
        <w:spacing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Учет расчетов с поставщиками и подрядчиками.</w:t>
      </w:r>
      <w:r w:rsidRPr="004702C3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4702C3" w:rsidRPr="004702C3" w:rsidRDefault="004702C3" w:rsidP="004702C3">
      <w:pPr>
        <w:spacing w:line="240" w:lineRule="auto"/>
        <w:ind w:left="426" w:hanging="426"/>
        <w:jc w:val="center"/>
        <w:rPr>
          <w:rFonts w:ascii="Times New Roman" w:hAnsi="Times New Roman" w:cs="Times New Roman"/>
          <w:b/>
          <w:color w:val="7030A0"/>
          <w:sz w:val="20"/>
          <w:szCs w:val="20"/>
        </w:rPr>
      </w:pPr>
      <w:r w:rsidRPr="004702C3">
        <w:rPr>
          <w:rFonts w:ascii="Times New Roman" w:hAnsi="Times New Roman" w:cs="Times New Roman"/>
          <w:b/>
          <w:color w:val="7030A0"/>
          <w:sz w:val="20"/>
          <w:szCs w:val="20"/>
        </w:rPr>
        <w:lastRenderedPageBreak/>
        <w:t>Вопросы к экзамену по дисциплине «Бухгалтерский учет и аудит»</w:t>
      </w:r>
    </w:p>
    <w:p w:rsidR="004702C3" w:rsidRPr="004702C3" w:rsidRDefault="004702C3" w:rsidP="004702C3">
      <w:pPr>
        <w:spacing w:line="240" w:lineRule="auto"/>
        <w:ind w:left="426" w:hanging="426"/>
        <w:jc w:val="center"/>
        <w:rPr>
          <w:rFonts w:ascii="Times New Roman" w:hAnsi="Times New Roman" w:cs="Times New Roman"/>
          <w:b/>
          <w:color w:val="7030A0"/>
          <w:sz w:val="20"/>
          <w:szCs w:val="20"/>
        </w:rPr>
      </w:pPr>
      <w:r w:rsidRPr="004702C3">
        <w:rPr>
          <w:rFonts w:ascii="Times New Roman" w:hAnsi="Times New Roman" w:cs="Times New Roman"/>
          <w:b/>
          <w:color w:val="7030A0"/>
          <w:sz w:val="20"/>
          <w:szCs w:val="20"/>
        </w:rPr>
        <w:t>для специальности «Экономика и организация производства»  - Часть 2</w:t>
      </w:r>
    </w:p>
    <w:p w:rsidR="004702C3" w:rsidRPr="004702C3" w:rsidRDefault="004702C3" w:rsidP="004702C3">
      <w:pPr>
        <w:spacing w:line="240" w:lineRule="auto"/>
        <w:ind w:left="426" w:hanging="42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 xml:space="preserve">Аналитический учёт расчётов с персоналом по оплате труда. 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Синтетический учёт расчётов с персоналом по оплате труда.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Резервирование средств на оплату труда. Свод данных по зарплате.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прямых затрат на производство.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затрат на обслуживание и управление производством.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затрат вспомогательных цехов  и обслуживающих хозяйств.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 брака и непроизводительных расходов.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Сводный учёт затрат на производство.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Методы определения фактической себестоимости продукции.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Готовая продукции, работы, услуги, их состав и оценка.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выпуска продукции (работ, услуг) и покупных товаров.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отгрузки и реализации продукции, товаров, работ, услуг.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 расходов на реализацию.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Документальное оформление и учёта наличных денежных средств.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операций по расчётным и специальным счетам в банках.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операций по валютным счетам в банках.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операций на специальных счетах и денежных сре</w:t>
      </w:r>
      <w:proofErr w:type="gramStart"/>
      <w:r w:rsidRPr="004702C3">
        <w:rPr>
          <w:rFonts w:ascii="Times New Roman" w:hAnsi="Times New Roman" w:cs="Times New Roman"/>
          <w:sz w:val="20"/>
          <w:szCs w:val="20"/>
        </w:rPr>
        <w:t>дств в п</w:t>
      </w:r>
      <w:proofErr w:type="gramEnd"/>
      <w:r w:rsidRPr="004702C3">
        <w:rPr>
          <w:rFonts w:ascii="Times New Roman" w:hAnsi="Times New Roman" w:cs="Times New Roman"/>
          <w:sz w:val="20"/>
          <w:szCs w:val="20"/>
        </w:rPr>
        <w:t>ути.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финансовых вложений в акции.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долговых ценных бумаг.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предоставленных займов, вкладов в уставные капиталы и совместную деятельность.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расчётов с поставщиками и подрядчиками.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расчётов с покупателями и заказчиками.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резерва по сомнительным долгам.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 кредитов банка.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полученных займов.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расчётов с бюджетом по налогам и взносам.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расчётов с персоналом по подотчётным суммам и прочим операциям.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расчётов с акционерами и учредителями организации.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расчётов с разными дебиторами и кредиторами.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уставного капитала.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резервного и добавочного капиталов.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резервов организации.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Учёт доходов и расходов по текущей деятельности.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Состав  и учёт доходов и расходов по инвестиционной деятельности.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Состав  и учёт доходов и расходов по финансовой деятельности.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Формирование и учёт конечного финансового результата.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Бухгалтерская отчётность: состав и основные этапы подготовки.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Содержание и порядок составления бухгалтерского баланса.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Содержание отчёта о прибылях и убытках.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Порядок и проблемы применения МСФО в Республике Беларусь.</w:t>
      </w:r>
    </w:p>
    <w:p w:rsidR="004702C3" w:rsidRPr="004702C3" w:rsidRDefault="004702C3" w:rsidP="004702C3">
      <w:pPr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Понятие, сущность и цели аудита.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Классификация и задачи аудита.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Организация и государственное регулирование аудиторской деятельности в РБ.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 xml:space="preserve">Права, обязанности и ответственность аудиторов, аудиторских организаций и </w:t>
      </w:r>
      <w:proofErr w:type="spellStart"/>
      <w:r w:rsidRPr="004702C3">
        <w:rPr>
          <w:rFonts w:ascii="Times New Roman" w:hAnsi="Times New Roman" w:cs="Times New Roman"/>
          <w:sz w:val="20"/>
          <w:szCs w:val="20"/>
        </w:rPr>
        <w:t>аудируемого</w:t>
      </w:r>
      <w:proofErr w:type="spellEnd"/>
      <w:r w:rsidRPr="004702C3">
        <w:rPr>
          <w:rFonts w:ascii="Times New Roman" w:hAnsi="Times New Roman" w:cs="Times New Roman"/>
          <w:sz w:val="20"/>
          <w:szCs w:val="20"/>
        </w:rPr>
        <w:t xml:space="preserve"> лица.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Стандарты аудита (правила аудиторской деятельности).</w:t>
      </w:r>
    </w:p>
    <w:p w:rsidR="004702C3" w:rsidRPr="004702C3" w:rsidRDefault="004702C3" w:rsidP="004702C3">
      <w:pPr>
        <w:pStyle w:val="a9"/>
        <w:numPr>
          <w:ilvl w:val="0"/>
          <w:numId w:val="9"/>
        </w:numPr>
        <w:spacing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4702C3">
        <w:rPr>
          <w:rFonts w:ascii="Times New Roman" w:hAnsi="Times New Roman" w:cs="Times New Roman"/>
          <w:sz w:val="20"/>
          <w:szCs w:val="20"/>
        </w:rPr>
        <w:t>Аудиторские риски.</w:t>
      </w:r>
    </w:p>
    <w:p w:rsidR="00F018BC" w:rsidRPr="007175F5" w:rsidRDefault="00F018BC" w:rsidP="00C3137A">
      <w:pPr>
        <w:pStyle w:val="a3"/>
        <w:widowControl w:val="0"/>
        <w:rPr>
          <w:sz w:val="20"/>
        </w:rPr>
      </w:pPr>
    </w:p>
    <w:p w:rsidR="008F136A" w:rsidRDefault="008F136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5F1A79" w:rsidRPr="005F1A79" w:rsidRDefault="005F1A79" w:rsidP="005F1A79">
      <w:pPr>
        <w:spacing w:line="240" w:lineRule="auto"/>
        <w:ind w:firstLine="0"/>
        <w:jc w:val="center"/>
        <w:rPr>
          <w:rFonts w:ascii="Times New Roman" w:hAnsi="Times New Roman"/>
          <w:b/>
          <w:color w:val="7030A0"/>
          <w:sz w:val="20"/>
          <w:szCs w:val="20"/>
        </w:rPr>
      </w:pPr>
      <w:r w:rsidRPr="005F1A79">
        <w:rPr>
          <w:rFonts w:ascii="Times New Roman" w:hAnsi="Times New Roman"/>
          <w:b/>
          <w:color w:val="7030A0"/>
          <w:sz w:val="20"/>
          <w:szCs w:val="20"/>
        </w:rPr>
        <w:lastRenderedPageBreak/>
        <w:t>Вопросы</w:t>
      </w:r>
      <w:r w:rsidRPr="005F1A79">
        <w:rPr>
          <w:rFonts w:ascii="Times New Roman" w:hAnsi="Times New Roman"/>
          <w:color w:val="7030A0"/>
          <w:sz w:val="20"/>
          <w:szCs w:val="20"/>
        </w:rPr>
        <w:t xml:space="preserve"> </w:t>
      </w:r>
      <w:r w:rsidRPr="005F1A79">
        <w:rPr>
          <w:rFonts w:ascii="Times New Roman" w:hAnsi="Times New Roman"/>
          <w:b/>
          <w:color w:val="7030A0"/>
          <w:sz w:val="20"/>
          <w:szCs w:val="20"/>
        </w:rPr>
        <w:t xml:space="preserve">к экзамену по дисциплине «Финансы предприятия» </w:t>
      </w:r>
    </w:p>
    <w:p w:rsidR="005F1A79" w:rsidRPr="005F1A79" w:rsidRDefault="005F1A79" w:rsidP="005F1A79">
      <w:pPr>
        <w:spacing w:line="240" w:lineRule="auto"/>
        <w:ind w:firstLine="0"/>
        <w:jc w:val="center"/>
        <w:rPr>
          <w:rFonts w:ascii="Times New Roman" w:hAnsi="Times New Roman"/>
          <w:b/>
          <w:color w:val="7030A0"/>
          <w:sz w:val="20"/>
          <w:szCs w:val="20"/>
        </w:rPr>
      </w:pPr>
      <w:r w:rsidRPr="005F1A79">
        <w:rPr>
          <w:rFonts w:ascii="Times New Roman" w:hAnsi="Times New Roman"/>
          <w:b/>
          <w:color w:val="7030A0"/>
          <w:sz w:val="20"/>
          <w:szCs w:val="20"/>
        </w:rPr>
        <w:t>для специальности «</w:t>
      </w:r>
      <w:r w:rsidRPr="005F1A79">
        <w:rPr>
          <w:rFonts w:ascii="Times New Roman" w:hAnsi="Times New Roman" w:cs="Times New Roman"/>
          <w:b/>
          <w:color w:val="7030A0"/>
          <w:sz w:val="20"/>
          <w:szCs w:val="20"/>
        </w:rPr>
        <w:t>Экономика и организация производства</w:t>
      </w:r>
      <w:r w:rsidRPr="005F1A79">
        <w:rPr>
          <w:rFonts w:ascii="Times New Roman" w:hAnsi="Times New Roman"/>
          <w:b/>
          <w:color w:val="7030A0"/>
          <w:sz w:val="20"/>
          <w:szCs w:val="20"/>
        </w:rPr>
        <w:t>»</w:t>
      </w:r>
    </w:p>
    <w:p w:rsidR="005F1A79" w:rsidRPr="005F1A79" w:rsidRDefault="005F1A79" w:rsidP="005F1A79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</w:tabs>
        <w:spacing w:line="240" w:lineRule="auto"/>
        <w:ind w:hanging="1069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Понятие, сущность и функции финансов.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Структура финансовой системы государства.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Государственный бюджет как составляющая финансовой системы государства.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Виды внешних и внутренних заимствований и государственный долг: содержание и основные формы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Кредитный рынок. Источники формирования кредитных ресурсов.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Организация платежной системы в Республики Беларусь.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Организация безналичных расчетов в Республике Беларусь. Международные расчетно-кредитные операции.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Движение документов и денежных потоков при организации расчетов с использованием платежных поруч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е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ний.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Движение документов и денежных потоков при организации расчетов с использованием платежных треб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о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ваний.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Движение документов и денежных потоков при организации расчетов с использованием платежных треб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о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ваний-поручений.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Движение документов и денежных потоков </w:t>
      </w:r>
      <w:r w:rsidRPr="005F1A7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при организации расчетов с использованием аккредитивов.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Сущность и цели страхового рынка.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Виды страхования: добровольное (личное, имущественное, страхование ответственности), обязательное.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Структура и объемы страховых взносов и страховых выплат.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 финансовой политики государства, ее содержание и основные задачи.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Основные составляющие финансовой политики и их характеристика.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Понятие, виды, методы и формы финансового контроля.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Сущность финансов предприятий и их функции.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Принципы организации финансов.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Содержание и организация финансовой работы на предприятии.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Общая структура потоков денежных средств на предприятии.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Потоки денежных средств по текущей, инвестиционной и финансовой деятельности.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Организация управления денежными потоками на предприятии.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Основные задачи финансового планирования.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Финансовый план как обобщающий финансовый документ.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Перспективное (укрупненное) финансовое планирование.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Бюджетирование как инструмент текущего финансового планирования.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Платежный календарь и кассовый план как форма оперативного финансового планирования.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Общая характеристика системы финансирования предприятия.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Собственные источники финансирования хозяйственной деятельности (уставный капитал, прибыль, аморт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и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зация).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Основные формы заемного финансирования и виды кредитов.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Порядок начисления простых и сложных процентов.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Понятие, структура и источники финансирования долгосрочных активов.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Лизинг и его роль в финансировании инвестиций.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Управление инвестиционным портфелем предприятия.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Понятие, сущность и классификация капитала предприятия.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Характеристика собственного капитала.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Заемный капитал и его роль в финансировании деятельности предприятия.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Цена капитала: понятие, факторы, этапы и методы определения.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Оптимизация финансовой структуры капитала предприятия на основе критерия рентабельности собственн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о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го капитала.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 и механизм работы финансового рычага. Методика расчета эффекта финансового рычага.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Понятие и классификация ценных бумаг.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Структура, участники и виды рынка ценных бумаг.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Денежные поступления: понятие и структура.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Выручка от реализации продукции, работ, услуг – основной источник поступлений сре</w:t>
      </w:r>
      <w:proofErr w:type="gramStart"/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дств пр</w:t>
      </w:r>
      <w:proofErr w:type="gramEnd"/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едприятий.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Экономическое содержание прибыли.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Денежные расходы предприятия, их характеристика и классификация. Источники финансирования расходов предприятия.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 себестоимости продукции, ее виды и этапы определения.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Общие правила (принципы) формирования графика денежных потоков.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Показатели операционного анализа в финансовом менеджменте.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Методы расчета силы (эффекта) операционного рычага и риска в бизнесе.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Управление финансовыми рисками предприятия на основе операционного анализа.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Управление рентабельностью с использованием метода Дюпона.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Спонтанное финансирование как способ ускорения оборачиваемости и повышения рентабельности.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lastRenderedPageBreak/>
        <w:t xml:space="preserve">Вексельные и </w:t>
      </w:r>
      <w:proofErr w:type="spellStart"/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факторинговые</w:t>
      </w:r>
      <w:proofErr w:type="spellEnd"/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продажи как способ ускорения оборачиваемости и повышения рентабельн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о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сти.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Виды затрат и характер их изменения при различных стратегиях взаимоотношения с поставщиками ресу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р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сов.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Управление многономенклатурными запасами предприятия.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Непрерывная система управления запасами.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Периодическая система управления запасами.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Система управления дебиторской задолженностью.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Методы разработки оптимальной для предприятия системы коммерческого кредитования.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Сущность и виды производных финансовых инструментов.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Коммерческое (товарное) кредитование.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Факторинг как особая форма кредитования.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Фьючерсные и форвардные контракты.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Опционные контракты. Свопы. </w:t>
      </w:r>
    </w:p>
    <w:p w:rsidR="005F1A79" w:rsidRPr="005F1A79" w:rsidRDefault="005F1A79" w:rsidP="005F1A79">
      <w:pPr>
        <w:pStyle w:val="a9"/>
        <w:widowControl w:val="0"/>
        <w:numPr>
          <w:ilvl w:val="0"/>
          <w:numId w:val="19"/>
        </w:numPr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Основные стратегии использования </w:t>
      </w:r>
      <w:proofErr w:type="spellStart"/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деривативов</w:t>
      </w:r>
      <w:proofErr w:type="spellEnd"/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Общая оценка эффективности и интенсивности использования сре</w:t>
      </w:r>
      <w:proofErr w:type="gramStart"/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дств пр</w:t>
      </w:r>
      <w:proofErr w:type="gramEnd"/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едприятия.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Анализ структуры и динамики активов баланса предприятия.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Анализ структуры и динамики собственного капитала и обязательств баланса предприятия.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Анализ платежеспособности и финансовой устойчивости предприятий.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Оценка ликвидности баланса предприятия.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Экономическая сущность понятия риска. Классификация рисков.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Управление финансовыми рисками.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Политика формирования активов.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Политика финансирования активов.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Варианты комплексной политики управления активами предприятия.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 и виды финансовых стратегий.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Основы организации международных финансовых отношений. Финансовые стратегии на международных рынках.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Признаки и способы противодействия </w:t>
      </w:r>
      <w:proofErr w:type="spellStart"/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обналичиванию</w:t>
      </w:r>
      <w:proofErr w:type="spellEnd"/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денежных средств.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Признаки и способы противодействия уклонению от уплаты налогов.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Признаки и способы противодействия легализации продукции теневой экономики.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Признаки и способы противодействия финансовым мошенничествам при работе с поставщиками и потреб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и</w:t>
      </w: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телями.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 и причины экономической несостоятельности (банкротства) предприятия. 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Ликвидация субъекта хозяйствования и ее финансовые последствия.</w:t>
      </w:r>
    </w:p>
    <w:p w:rsidR="005F1A79" w:rsidRPr="005F1A79" w:rsidRDefault="005F1A79" w:rsidP="005F1A79">
      <w:pPr>
        <w:pStyle w:val="a9"/>
        <w:numPr>
          <w:ilvl w:val="0"/>
          <w:numId w:val="19"/>
        </w:numPr>
        <w:shd w:val="clear" w:color="auto" w:fill="FFFFFF"/>
        <w:tabs>
          <w:tab w:val="left" w:pos="567"/>
          <w:tab w:val="left" w:pos="1134"/>
        </w:tabs>
        <w:spacing w:line="240" w:lineRule="auto"/>
        <w:ind w:left="567" w:hanging="567"/>
        <w:rPr>
          <w:rFonts w:ascii="Times New Roman" w:hAnsi="Times New Roman"/>
          <w:sz w:val="20"/>
          <w:szCs w:val="20"/>
        </w:rPr>
      </w:pPr>
      <w:r w:rsidRPr="005F1A79">
        <w:rPr>
          <w:rFonts w:ascii="Times New Roman" w:hAnsi="Times New Roman"/>
          <w:color w:val="000000"/>
          <w:sz w:val="20"/>
          <w:szCs w:val="20"/>
          <w:lang w:eastAsia="ru-RU"/>
        </w:rPr>
        <w:t>Антикризисные мероприятия и санация при угрозе банкротства.</w:t>
      </w:r>
    </w:p>
    <w:p w:rsidR="005F1A79" w:rsidRDefault="005F1A79">
      <w:pPr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</w:pPr>
      <w:r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br w:type="page"/>
      </w:r>
    </w:p>
    <w:p w:rsidR="008F136A" w:rsidRPr="008F136A" w:rsidRDefault="008F136A" w:rsidP="008F136A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</w:pPr>
      <w:r w:rsidRPr="008F136A"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lastRenderedPageBreak/>
        <w:t xml:space="preserve">Вопросы к экзамену по дисциплине </w:t>
      </w:r>
      <w:r w:rsidRPr="008F136A">
        <w:rPr>
          <w:rFonts w:ascii="Times New Roman" w:hAnsi="Times New Roman" w:cs="Times New Roman"/>
          <w:b/>
          <w:bCs/>
          <w:color w:val="E36C0A" w:themeColor="accent6" w:themeShade="BF"/>
          <w:sz w:val="20"/>
          <w:szCs w:val="20"/>
        </w:rPr>
        <w:t>«Бухгалтерский учет и аудит»</w:t>
      </w:r>
      <w:r w:rsidRPr="008F136A"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t xml:space="preserve"> </w:t>
      </w:r>
    </w:p>
    <w:p w:rsidR="008F136A" w:rsidRDefault="008F136A" w:rsidP="008F136A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</w:pPr>
      <w:r w:rsidRPr="008F136A"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t>для специальности «Транспортная логистика»</w:t>
      </w:r>
    </w:p>
    <w:p w:rsidR="008F136A" w:rsidRPr="008F136A" w:rsidRDefault="008F136A" w:rsidP="008F136A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</w:pP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1 Общая характеристика хозяйственного  учета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 Требования, предъявляемые  к хозяйственному учету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3 Измерители, применяемые в учете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4 Виды хозяйственного учета, их характеристика и взаимосвязь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5 Роль и задачи бухгалтерского учета в системе управления предприятием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6 Предмет бухгалтерского учета и его объекты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 Хозяйственные средства (активы) и их классификация по составу и размещению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8 Состав и классификация источников формирования хозяйственных средств   (пассивов)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9 Метод бухгалтерского учета и его основные элементы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10 Бухгалтерский баланс, его строение и содержание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11 Изменения в балансе под влиянием хозяйственных операций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12 Счета бухгалтерского учета и их строение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13 Двойная запись операций на счетах и ее сущность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14 Синтетический и аналитический  учет на счетах. Понятие о </w:t>
      </w:r>
      <w:proofErr w:type="spellStart"/>
      <w:r w:rsidRPr="008F136A">
        <w:rPr>
          <w:rFonts w:ascii="Times New Roman" w:hAnsi="Times New Roman" w:cs="Times New Roman"/>
          <w:sz w:val="20"/>
          <w:szCs w:val="20"/>
        </w:rPr>
        <w:t>субсчетах</w:t>
      </w:r>
      <w:proofErr w:type="spellEnd"/>
      <w:r w:rsidRPr="008F136A">
        <w:rPr>
          <w:rFonts w:ascii="Times New Roman" w:hAnsi="Times New Roman" w:cs="Times New Roman"/>
          <w:sz w:val="20"/>
          <w:szCs w:val="20"/>
        </w:rPr>
        <w:t>.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15 Взаимосвязь между счетами, счетами и балансом.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16 Обобщение данных </w:t>
      </w:r>
      <w:proofErr w:type="gramStart"/>
      <w:r w:rsidRPr="008F136A">
        <w:rPr>
          <w:rFonts w:ascii="Times New Roman" w:hAnsi="Times New Roman" w:cs="Times New Roman"/>
          <w:sz w:val="20"/>
          <w:szCs w:val="20"/>
        </w:rPr>
        <w:t>текущего</w:t>
      </w:r>
      <w:proofErr w:type="gramEnd"/>
      <w:r w:rsidRPr="008F136A">
        <w:rPr>
          <w:rFonts w:ascii="Times New Roman" w:hAnsi="Times New Roman" w:cs="Times New Roman"/>
          <w:sz w:val="20"/>
          <w:szCs w:val="20"/>
        </w:rPr>
        <w:t xml:space="preserve"> БУ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17 Классификация счетов по экономическому содержанию 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18 Классификация счетов по назначению и структуре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19 План счетов БУ, его назначение и строение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20 Бухгалтерские документы, их значение и классификация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21 Требования, предъявляемые к содержанию и оформлению документов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22 Порядок составления и обработки документов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23 Документооборот и порядок хранения документов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24 Инвентаризация и е ее значение в бухгалтерском учете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25 Учетные регистры, их сущность и классификация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26 Ошибки в бухгалтерских записях. Способы их исправления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27 Формы БУ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28 Сущность и значение бухгалтерской отчетности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29 Классификация отчетности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30 Состав и содержание бухгалтерской отчетности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31 Международные стандарты финансовой отчетности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32 Организация БУ на предприятии и построение бухгалтерской службы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33 Права и обязанности главного бухгалтера</w:t>
      </w:r>
    </w:p>
    <w:p w:rsidR="008F136A" w:rsidRPr="008F136A" w:rsidRDefault="008F136A" w:rsidP="008F136A">
      <w:pPr>
        <w:shd w:val="clear" w:color="auto" w:fill="FFFFFF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34 Учетная политика предприятия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35  Учет кассовых  операций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36  Учет операций на расчетных счетах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37  Учет операций на валютных  счетах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38 Учет операций специальных  </w:t>
      </w:r>
      <w:proofErr w:type="gramStart"/>
      <w:r w:rsidRPr="008F136A">
        <w:rPr>
          <w:rFonts w:ascii="Times New Roman" w:hAnsi="Times New Roman" w:cs="Times New Roman"/>
          <w:sz w:val="20"/>
          <w:szCs w:val="20"/>
        </w:rPr>
        <w:t>счетах</w:t>
      </w:r>
      <w:proofErr w:type="gramEnd"/>
    </w:p>
    <w:p w:rsidR="008F136A" w:rsidRPr="008F136A" w:rsidRDefault="008F136A" w:rsidP="008F136A">
      <w:pPr>
        <w:shd w:val="clear" w:color="auto" w:fill="FFFFFF"/>
        <w:spacing w:line="240" w:lineRule="auto"/>
        <w:ind w:left="19" w:right="134" w:firstLine="0"/>
        <w:rPr>
          <w:rFonts w:ascii="Times New Roman" w:hAnsi="Times New Roman" w:cs="Times New Roman"/>
          <w:color w:val="000000"/>
          <w:spacing w:val="1"/>
          <w:w w:val="107"/>
          <w:sz w:val="20"/>
          <w:szCs w:val="20"/>
        </w:rPr>
      </w:pPr>
      <w:r w:rsidRPr="008F136A">
        <w:rPr>
          <w:rFonts w:ascii="Times New Roman" w:hAnsi="Times New Roman" w:cs="Times New Roman"/>
          <w:color w:val="000000"/>
          <w:spacing w:val="1"/>
          <w:w w:val="107"/>
          <w:sz w:val="20"/>
          <w:szCs w:val="20"/>
        </w:rPr>
        <w:t>39 Учет расчетов с подотчетными лицами</w:t>
      </w:r>
    </w:p>
    <w:p w:rsidR="008F136A" w:rsidRPr="008F136A" w:rsidRDefault="008F136A" w:rsidP="008F136A">
      <w:pPr>
        <w:shd w:val="clear" w:color="auto" w:fill="FFFFFF"/>
        <w:spacing w:line="240" w:lineRule="auto"/>
        <w:ind w:right="134" w:firstLine="0"/>
        <w:rPr>
          <w:rFonts w:ascii="Times New Roman" w:hAnsi="Times New Roman" w:cs="Times New Roman"/>
          <w:color w:val="000000"/>
          <w:spacing w:val="1"/>
          <w:w w:val="107"/>
          <w:sz w:val="20"/>
          <w:szCs w:val="20"/>
        </w:rPr>
      </w:pPr>
      <w:r w:rsidRPr="008F136A">
        <w:rPr>
          <w:rFonts w:ascii="Times New Roman" w:hAnsi="Times New Roman" w:cs="Times New Roman"/>
          <w:color w:val="000000"/>
          <w:spacing w:val="1"/>
          <w:w w:val="107"/>
          <w:sz w:val="20"/>
          <w:szCs w:val="20"/>
        </w:rPr>
        <w:t>40 Учет расчетов с разными дебиторами и кредиторами</w:t>
      </w:r>
    </w:p>
    <w:p w:rsidR="008F136A" w:rsidRPr="008F136A" w:rsidRDefault="008F136A" w:rsidP="008F136A">
      <w:pPr>
        <w:shd w:val="clear" w:color="auto" w:fill="FFFFFF"/>
        <w:spacing w:line="240" w:lineRule="auto"/>
        <w:ind w:firstLine="0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  <w:r w:rsidRPr="008F136A">
        <w:rPr>
          <w:rFonts w:ascii="Times New Roman" w:hAnsi="Times New Roman" w:cs="Times New Roman"/>
          <w:color w:val="000000"/>
          <w:spacing w:val="1"/>
          <w:sz w:val="20"/>
          <w:szCs w:val="20"/>
        </w:rPr>
        <w:t>41 Учет расчетов с учредителями организации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color w:val="000000"/>
          <w:spacing w:val="1"/>
          <w:w w:val="107"/>
          <w:sz w:val="20"/>
          <w:szCs w:val="20"/>
        </w:rPr>
        <w:t xml:space="preserve">42 </w:t>
      </w:r>
      <w:r w:rsidRPr="008F136A">
        <w:rPr>
          <w:rFonts w:ascii="Times New Roman" w:hAnsi="Times New Roman" w:cs="Times New Roman"/>
          <w:sz w:val="20"/>
          <w:szCs w:val="20"/>
        </w:rPr>
        <w:t xml:space="preserve">Учёт расчётов с бюджетом по налогам и сборам. 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43 Экономическая сущность, классификация и оценка основных средств.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44 Учёт поступления основных средств.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45 Учёт амортизации основных средств.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46 Учет затрат на ремонт основных средств.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47 Учёт выбытия и перемещения основных средств.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48 Учёт инвентаризации основных средств.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49 Учёт переоценки основных средств.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50 Учет арендованных основных средств.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51 Учет нематериальных активов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52 Экономическая сущность производственных запасов, их классификация и оценка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53 Учёт поступления материалов и расчётов с поставщиками.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54 Учёт расхода материалов и </w:t>
      </w:r>
      <w:proofErr w:type="gramStart"/>
      <w:r w:rsidRPr="008F136A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8F136A">
        <w:rPr>
          <w:rFonts w:ascii="Times New Roman" w:hAnsi="Times New Roman" w:cs="Times New Roman"/>
          <w:sz w:val="20"/>
          <w:szCs w:val="20"/>
        </w:rPr>
        <w:t xml:space="preserve"> их использованием в производстве.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55 Учёт материалов на складах. Сводный учёт движения материалов в бухгалтерии  предприятия.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56 Расчёт отклонений в стоимости материалов.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57 Учёт операций по реализации материальных запасов.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58 Учёт личного состава работников.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59 Формы и системы оплаты труда. Состав фонда заработной платы.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60 Документальное оформление отработанного времени и выработки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lastRenderedPageBreak/>
        <w:t>61 Порядок начисления основной заработной платы.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62 Порядок начисления дополнительной заработной платы.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63 Удержания и вычеты из заработной платы.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64 Порядок составления расчетных и платежных ведомостей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65 Синтетический и аналитический учет заработной платы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66 Состав и </w:t>
      </w:r>
      <w:proofErr w:type="spellStart"/>
      <w:r w:rsidRPr="008F136A">
        <w:rPr>
          <w:rFonts w:ascii="Times New Roman" w:hAnsi="Times New Roman" w:cs="Times New Roman"/>
          <w:sz w:val="20"/>
          <w:szCs w:val="20"/>
        </w:rPr>
        <w:t>калькулирование</w:t>
      </w:r>
      <w:proofErr w:type="spellEnd"/>
      <w:r w:rsidRPr="008F136A">
        <w:rPr>
          <w:rFonts w:ascii="Times New Roman" w:hAnsi="Times New Roman" w:cs="Times New Roman"/>
          <w:sz w:val="20"/>
          <w:szCs w:val="20"/>
        </w:rPr>
        <w:t xml:space="preserve"> затрат, включаемых в себестоимость продукции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67 Методы учета затрат на производство и </w:t>
      </w:r>
      <w:proofErr w:type="spellStart"/>
      <w:r w:rsidRPr="008F136A">
        <w:rPr>
          <w:rFonts w:ascii="Times New Roman" w:hAnsi="Times New Roman" w:cs="Times New Roman"/>
          <w:sz w:val="20"/>
          <w:szCs w:val="20"/>
        </w:rPr>
        <w:t>калькулирование</w:t>
      </w:r>
      <w:proofErr w:type="spellEnd"/>
      <w:r w:rsidRPr="008F136A">
        <w:rPr>
          <w:rFonts w:ascii="Times New Roman" w:hAnsi="Times New Roman" w:cs="Times New Roman"/>
          <w:sz w:val="20"/>
          <w:szCs w:val="20"/>
        </w:rPr>
        <w:t xml:space="preserve"> себестоимость  продукции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68 Учет затрат основного  производства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69 Учет вспомогательных производств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70 Учет общепроизводственных и общехозяйственных затрат на производство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71 Учет затрат обслуживающих производств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72 Учет непроизводительных расходов и потерь. Учет и оценка незавершенного производства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73 Аналитический  учет затрат и взаимосвязь счетов. Готовая продукция, ее номенклатура и оценка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74 Оформление и учет выпуска готовой продукции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75 Учет готовой продукции на складах и в бухгалтерии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76 Учет расходов на реализацию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77 Учет реализации продукции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78 Порядок формирования конечного финансового результата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79  Учет распределения прибыли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80 Реформация баланса.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81 Учёт нераспределённой прибыли (непокрытого убытка).  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82 Учёт уставного капитала, порядок его формирования организациями разных   форм собственности.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83 Учёт резервного капитала.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84 Учёт добавочного капитала.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85 Учёт средств целевого финансирования.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 xml:space="preserve">86 Учёт резерва по сомнительным долгам 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87 Учёт резерва предстоящих платежей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88 Формы годовой бухгалтерской отчетности, их состав и содержание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89 Понятие и сущность аудита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90 Классификация аудита, его цели и задачи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91 Основные этапы аудита</w:t>
      </w:r>
      <w:r w:rsidRPr="008F136A">
        <w:rPr>
          <w:rFonts w:ascii="Times New Roman" w:hAnsi="Times New Roman" w:cs="Times New Roman"/>
          <w:sz w:val="20"/>
          <w:szCs w:val="20"/>
        </w:rPr>
        <w:tab/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92 Планирование аудита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93 Аудиторские доказательства, виды и способы их получения</w:t>
      </w:r>
    </w:p>
    <w:p w:rsidR="008F136A" w:rsidRPr="008F136A" w:rsidRDefault="008F136A" w:rsidP="008F136A">
      <w:pPr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F136A">
        <w:rPr>
          <w:rFonts w:ascii="Times New Roman" w:hAnsi="Times New Roman" w:cs="Times New Roman"/>
          <w:sz w:val="20"/>
          <w:szCs w:val="20"/>
        </w:rPr>
        <w:t>94 Аудиторское заключение и требования, предъявляемые к порядку его составления</w:t>
      </w:r>
    </w:p>
    <w:p w:rsidR="00F018BC" w:rsidRPr="008F136A" w:rsidRDefault="00F018BC" w:rsidP="008F136A">
      <w:pPr>
        <w:spacing w:line="240" w:lineRule="auto"/>
        <w:ind w:right="-1"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8F136A" w:rsidRDefault="008F136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5F1A79" w:rsidRPr="005F1A79" w:rsidRDefault="005F1A79" w:rsidP="005F1A79">
      <w:pPr>
        <w:spacing w:line="240" w:lineRule="auto"/>
        <w:ind w:firstLine="0"/>
        <w:jc w:val="center"/>
        <w:rPr>
          <w:rFonts w:ascii="Times New Roman" w:hAnsi="Times New Roman"/>
          <w:b/>
          <w:color w:val="E36C0A" w:themeColor="accent6" w:themeShade="BF"/>
          <w:sz w:val="20"/>
          <w:szCs w:val="20"/>
        </w:rPr>
      </w:pPr>
      <w:r w:rsidRPr="005F1A79">
        <w:rPr>
          <w:rFonts w:ascii="Times New Roman" w:hAnsi="Times New Roman"/>
          <w:b/>
          <w:color w:val="E36C0A" w:themeColor="accent6" w:themeShade="BF"/>
          <w:sz w:val="20"/>
          <w:szCs w:val="20"/>
        </w:rPr>
        <w:lastRenderedPageBreak/>
        <w:t>Вопросы</w:t>
      </w:r>
      <w:r w:rsidRPr="005F1A79">
        <w:rPr>
          <w:rFonts w:ascii="Times New Roman" w:hAnsi="Times New Roman"/>
          <w:color w:val="E36C0A" w:themeColor="accent6" w:themeShade="BF"/>
          <w:sz w:val="20"/>
          <w:szCs w:val="20"/>
        </w:rPr>
        <w:t xml:space="preserve"> </w:t>
      </w:r>
      <w:r w:rsidRPr="005F1A79">
        <w:rPr>
          <w:rFonts w:ascii="Times New Roman" w:hAnsi="Times New Roman"/>
          <w:b/>
          <w:color w:val="E36C0A" w:themeColor="accent6" w:themeShade="BF"/>
          <w:sz w:val="20"/>
          <w:szCs w:val="20"/>
        </w:rPr>
        <w:t xml:space="preserve">к экзамену по дисциплине «Финансы предприятия» </w:t>
      </w:r>
    </w:p>
    <w:p w:rsidR="005F1A79" w:rsidRPr="005F1A79" w:rsidRDefault="005F1A79" w:rsidP="005F1A79">
      <w:pPr>
        <w:spacing w:line="240" w:lineRule="auto"/>
        <w:ind w:firstLine="0"/>
        <w:jc w:val="center"/>
        <w:rPr>
          <w:rFonts w:ascii="Times New Roman" w:hAnsi="Times New Roman"/>
          <w:b/>
          <w:color w:val="E36C0A" w:themeColor="accent6" w:themeShade="BF"/>
          <w:sz w:val="20"/>
          <w:szCs w:val="20"/>
        </w:rPr>
      </w:pPr>
      <w:r w:rsidRPr="005F1A79">
        <w:rPr>
          <w:rFonts w:ascii="Times New Roman" w:hAnsi="Times New Roman"/>
          <w:b/>
          <w:color w:val="E36C0A" w:themeColor="accent6" w:themeShade="BF"/>
          <w:sz w:val="20"/>
          <w:szCs w:val="20"/>
        </w:rPr>
        <w:t>для специальности «Транспортная логистика»</w:t>
      </w:r>
    </w:p>
    <w:p w:rsidR="005F1A79" w:rsidRPr="005F1A79" w:rsidRDefault="005F1A79" w:rsidP="005F1A79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993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Понятие, сущность и функции финансов.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Структура финансовой системы государства.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Государственный бюджет как составляющая финансовой системы государства.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Виды внешних и внутренних заимствований и государственный долг: содержание и основные формы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Кредитный рынок. Источники формирования кредитных ресурсов.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Организация платежной системы в Республики Беларусь.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Организация безналичных расчетов в Республике Беларусь. Международные расчетно-кредитные операции.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Движение документов и денежных потоков при организации расчетов с использованием платежных поруч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е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ний.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Движение документов и денежных потоков при организации расчетов с использованием платежных треб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о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ваний.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Движение документов и денежных потоков при организации расчетов с использованием платежных </w:t>
      </w:r>
      <w:r w:rsidR="002C0898">
        <w:rPr>
          <w:rFonts w:ascii="Times New Roman" w:hAnsi="Times New Roman"/>
          <w:color w:val="000000"/>
          <w:sz w:val="20"/>
          <w:szCs w:val="20"/>
          <w:lang w:eastAsia="ru-RU"/>
        </w:rPr>
        <w:t>орд</w:t>
      </w:r>
      <w:r w:rsidR="002C0898">
        <w:rPr>
          <w:rFonts w:ascii="Times New Roman" w:hAnsi="Times New Roman"/>
          <w:color w:val="000000"/>
          <w:sz w:val="20"/>
          <w:szCs w:val="20"/>
          <w:lang w:eastAsia="ru-RU"/>
        </w:rPr>
        <w:t>е</w:t>
      </w:r>
      <w:r w:rsidR="002C0898">
        <w:rPr>
          <w:rFonts w:ascii="Times New Roman" w:hAnsi="Times New Roman"/>
          <w:color w:val="000000"/>
          <w:sz w:val="20"/>
          <w:szCs w:val="20"/>
          <w:lang w:eastAsia="ru-RU"/>
        </w:rPr>
        <w:t>ров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Движение документов и денежных потоков </w:t>
      </w:r>
      <w:r w:rsidRPr="002C089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при организации расчетов с использованием аккредитивов.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Сущность и цели страхового рынка.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Виды страхования: добровольное (личное, имущественное, страхование ответственности), обязательное.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Структура и объемы страховых взносов и страховых выплат.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 финансовой политики государства, ее содержание и основные задачи.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Основные составляющие финансовой политики и их характеристика.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Понятие, виды, методы и формы финансового контроля.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Сущность финансов предприятий и их функции.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Принципы организации финансов.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Содержание и организация финансовой работы на предприятии.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Общая структура потоков денежных средств на предприятии.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Потоки денежных средств по текущей, инвестиционной и финансовой деятельности.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Организация управления денежными потоками на предприятии.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Основные задачи финансового планирования.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Финансовый план как обобщающий финансовый документ.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Перспективное (укрупненное) финансовое планирование.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Бюджетирование как инструмент текущего финансового планирования.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Платежный календарь и кассовый план как форма оперативного финансового планирования.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Общая характеристика системы финансирования предприятия.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Собственные источники финансирования хозяйственной деятельности (уставный капитал, прибыль, аморт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и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зация).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Основные формы заемного финансирования и виды кредитов.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Порядок начисления простых и сложных процентов.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Понятие, структура и источники финансирования долгосрочных активов.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Лизинг и его роль в финансировании инвестиций.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Управление инвестиционным портфелем предприятия.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Понятие, сущность и классификация капитала предприятия.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Характеристика собственного капитала.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Заемный капитал и его роль в финансировании деятельности предприятия.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Цена капитала: понятие, факторы, этапы и методы определения.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Оптимизация финансовой структуры капитала предприятия на основе критерия рентабельности собственн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о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го капитала.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 и механизм работы финансового рычага. Методика расчета эффекта финансового рычага.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Понятие и классификация ценных бумаг.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Структура, участники и виды рынка ценных бумаг.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Денежные поступления: понятие и структура.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Выручка от реализации продукции, работ, услуг – основной источник поступлений сре</w:t>
      </w:r>
      <w:proofErr w:type="gramStart"/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дств пр</w:t>
      </w:r>
      <w:proofErr w:type="gramEnd"/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едприятий.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Экономическое содержание прибыли.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Денежные расходы предприятия, их характеристика и классификация. Источники финансирования расходов предприятия.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 себестоимости продукции, ее виды и этапы определения.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Общие правила (принципы) формирования графика денежных потоков.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Показатели операционного анализа в финансовом менеджменте.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Методы расчета силы (эффекта) операционного рычага и риска в бизнесе.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Управление финансовыми рисками предприятия на основе операционного анализа.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Управление рентабельностью с использованием метода Дюпона.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Спонтанное финансирование как способ ускорения оборачиваемости и повышения рентабельности.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lastRenderedPageBreak/>
        <w:t xml:space="preserve">Вексельные и </w:t>
      </w:r>
      <w:proofErr w:type="spellStart"/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факторинговые</w:t>
      </w:r>
      <w:proofErr w:type="spellEnd"/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продажи как способ ускорения оборачиваемости и повышения рентабельн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о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сти.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Виды затрат и характер их изменения при различных стратегиях взаимоотношения с поставщиками ресу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р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сов.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Управление многономенклатурными запасами предприятия.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Непрерывная система управления запасами.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Периодическая система управления запасами.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Система управления дебиторской задолженностью.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Методы разработки оптимальной для предприятия системы коммерческого кредитования.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Сущность и виды производных финансовых инструментов.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Коммерческое (товарное) кредитование.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Факторинг как особая форма кредитования.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Фьючерсные и форвардные контракты.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Опционные контракты. Свопы. </w:t>
      </w:r>
    </w:p>
    <w:p w:rsidR="005F1A79" w:rsidRPr="002C0898" w:rsidRDefault="005F1A79" w:rsidP="002C0898">
      <w:pPr>
        <w:pStyle w:val="a9"/>
        <w:widowControl w:val="0"/>
        <w:numPr>
          <w:ilvl w:val="0"/>
          <w:numId w:val="22"/>
        </w:numPr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Основные стратегии использования </w:t>
      </w:r>
      <w:proofErr w:type="spellStart"/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деривативов</w:t>
      </w:r>
      <w:proofErr w:type="spellEnd"/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Общая оценка эффективности и интенсивности использования сре</w:t>
      </w:r>
      <w:proofErr w:type="gramStart"/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дств пр</w:t>
      </w:r>
      <w:proofErr w:type="gramEnd"/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едприятия.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Анализ структуры и динамики активов баланса предприятия.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Анализ структуры и динамики собственного капитала и обязательств баланса предприятия.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Анализ платежеспособности и финансовой устойчивости предприятий.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Оценка ликвидности баланса предприятия.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Экономическая сущность понятия риска. Классификация рисков.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Управление финансовыми рисками.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Политика формирования активов.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Политика финансирования активов.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Варианты комплексной политики управления активами предприятия.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 и виды финансовых стратегий.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Основы организации международных финансовых отношений. Финансовые стратегии на международных рынках.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Признаки и способы противодействия </w:t>
      </w:r>
      <w:proofErr w:type="spellStart"/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обналичиванию</w:t>
      </w:r>
      <w:proofErr w:type="spellEnd"/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денежных средств.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Признаки и способы противодействия уклонению от уплаты налогов.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Признаки и способы противодействия легализации продукции теневой экономики.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Признаки и способы противодействия финансовым мошенничествам при работе с поставщиками и потреб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и</w:t>
      </w: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телями.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 xml:space="preserve">Понятие и причины экономической несостоятельности (банкротства) предприятия. 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Ликвидация субъекта хозяйствования и ее финансовые последствия.</w:t>
      </w:r>
    </w:p>
    <w:p w:rsidR="005F1A79" w:rsidRPr="002C0898" w:rsidRDefault="005F1A79" w:rsidP="002C0898">
      <w:pPr>
        <w:pStyle w:val="a9"/>
        <w:numPr>
          <w:ilvl w:val="0"/>
          <w:numId w:val="22"/>
        </w:numPr>
        <w:shd w:val="clear" w:color="auto" w:fill="FFFFFF"/>
        <w:tabs>
          <w:tab w:val="left" w:pos="567"/>
          <w:tab w:val="left" w:pos="1134"/>
        </w:tabs>
        <w:spacing w:line="240" w:lineRule="auto"/>
        <w:ind w:hanging="720"/>
        <w:rPr>
          <w:rFonts w:ascii="Times New Roman" w:hAnsi="Times New Roman"/>
          <w:sz w:val="20"/>
          <w:szCs w:val="20"/>
        </w:rPr>
      </w:pPr>
      <w:r w:rsidRPr="002C0898">
        <w:rPr>
          <w:rFonts w:ascii="Times New Roman" w:hAnsi="Times New Roman"/>
          <w:color w:val="000000"/>
          <w:sz w:val="20"/>
          <w:szCs w:val="20"/>
          <w:lang w:eastAsia="ru-RU"/>
        </w:rPr>
        <w:t>Антикризисные мероприятия и санация при угрозе банкротства.</w:t>
      </w:r>
    </w:p>
    <w:p w:rsidR="00F018BC" w:rsidRPr="005F1A79" w:rsidRDefault="00F018BC" w:rsidP="003A6D9F">
      <w:pPr>
        <w:tabs>
          <w:tab w:val="left" w:pos="426"/>
        </w:tabs>
        <w:spacing w:line="240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sectPr w:rsidR="00F018BC" w:rsidRPr="005F1A79" w:rsidSect="00A9198D">
      <w:pgSz w:w="11906" w:h="16838"/>
      <w:pgMar w:top="1134" w:right="62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118"/>
    <w:multiLevelType w:val="hybridMultilevel"/>
    <w:tmpl w:val="FEE09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B3883"/>
    <w:multiLevelType w:val="hybridMultilevel"/>
    <w:tmpl w:val="695C5A18"/>
    <w:lvl w:ilvl="0" w:tplc="DE4A71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0697B"/>
    <w:multiLevelType w:val="hybridMultilevel"/>
    <w:tmpl w:val="09F2D4E6"/>
    <w:lvl w:ilvl="0" w:tplc="32BCB8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F11B2"/>
    <w:multiLevelType w:val="hybridMultilevel"/>
    <w:tmpl w:val="01AEF0DC"/>
    <w:lvl w:ilvl="0" w:tplc="DE4A711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F11ED6"/>
    <w:multiLevelType w:val="hybridMultilevel"/>
    <w:tmpl w:val="58681D3E"/>
    <w:lvl w:ilvl="0" w:tplc="DE4A711C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E1982D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418C7"/>
    <w:multiLevelType w:val="hybridMultilevel"/>
    <w:tmpl w:val="51C2EE68"/>
    <w:lvl w:ilvl="0" w:tplc="BA60657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B2078C0"/>
    <w:multiLevelType w:val="hybridMultilevel"/>
    <w:tmpl w:val="5D5E69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D5705"/>
    <w:multiLevelType w:val="hybridMultilevel"/>
    <w:tmpl w:val="477CE4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276B0E"/>
    <w:multiLevelType w:val="hybridMultilevel"/>
    <w:tmpl w:val="7D20C59E"/>
    <w:lvl w:ilvl="0" w:tplc="2710D8D2">
      <w:start w:val="1"/>
      <w:numFmt w:val="decimal"/>
      <w:lvlText w:val="%1"/>
      <w:lvlJc w:val="left"/>
      <w:pPr>
        <w:tabs>
          <w:tab w:val="num" w:pos="0"/>
        </w:tabs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A674BE"/>
    <w:multiLevelType w:val="hybridMultilevel"/>
    <w:tmpl w:val="DD3013C8"/>
    <w:lvl w:ilvl="0" w:tplc="2000000F">
      <w:start w:val="1"/>
      <w:numFmt w:val="decimal"/>
      <w:lvlText w:val="%1."/>
      <w:lvlJc w:val="left"/>
      <w:pPr>
        <w:ind w:left="1069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4B07FA"/>
    <w:multiLevelType w:val="hybridMultilevel"/>
    <w:tmpl w:val="779407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07854AE"/>
    <w:multiLevelType w:val="hybridMultilevel"/>
    <w:tmpl w:val="DD3013C8"/>
    <w:lvl w:ilvl="0" w:tplc="2000000F">
      <w:start w:val="1"/>
      <w:numFmt w:val="decimal"/>
      <w:lvlText w:val="%1."/>
      <w:lvlJc w:val="left"/>
      <w:pPr>
        <w:ind w:left="1069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D132B"/>
    <w:multiLevelType w:val="hybridMultilevel"/>
    <w:tmpl w:val="0C22C1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7674EC4"/>
    <w:multiLevelType w:val="hybridMultilevel"/>
    <w:tmpl w:val="0FD81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E1982D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D7FF6"/>
    <w:multiLevelType w:val="hybridMultilevel"/>
    <w:tmpl w:val="9B98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67116"/>
    <w:multiLevelType w:val="hybridMultilevel"/>
    <w:tmpl w:val="6B4834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9F5076"/>
    <w:multiLevelType w:val="hybridMultilevel"/>
    <w:tmpl w:val="224AB9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CA71DA8"/>
    <w:multiLevelType w:val="hybridMultilevel"/>
    <w:tmpl w:val="B8EE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F220E0"/>
    <w:multiLevelType w:val="hybridMultilevel"/>
    <w:tmpl w:val="ED30F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2F3F99"/>
    <w:multiLevelType w:val="hybridMultilevel"/>
    <w:tmpl w:val="B9047614"/>
    <w:lvl w:ilvl="0" w:tplc="43825282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0">
    <w:nsid w:val="72852113"/>
    <w:multiLevelType w:val="hybridMultilevel"/>
    <w:tmpl w:val="1A8A7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8750C9"/>
    <w:multiLevelType w:val="hybridMultilevel"/>
    <w:tmpl w:val="DF22DD42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A35A8B"/>
    <w:multiLevelType w:val="hybridMultilevel"/>
    <w:tmpl w:val="AA96C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C6598"/>
    <w:multiLevelType w:val="hybridMultilevel"/>
    <w:tmpl w:val="6F72D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7"/>
  </w:num>
  <w:num w:numId="4">
    <w:abstractNumId w:val="20"/>
  </w:num>
  <w:num w:numId="5">
    <w:abstractNumId w:val="23"/>
  </w:num>
  <w:num w:numId="6">
    <w:abstractNumId w:val="8"/>
  </w:num>
  <w:num w:numId="7">
    <w:abstractNumId w:val="21"/>
  </w:num>
  <w:num w:numId="8">
    <w:abstractNumId w:val="19"/>
  </w:num>
  <w:num w:numId="9">
    <w:abstractNumId w:val="6"/>
  </w:num>
  <w:num w:numId="10">
    <w:abstractNumId w:val="13"/>
  </w:num>
  <w:num w:numId="11">
    <w:abstractNumId w:val="4"/>
  </w:num>
  <w:num w:numId="12">
    <w:abstractNumId w:val="3"/>
  </w:num>
  <w:num w:numId="13">
    <w:abstractNumId w:val="10"/>
  </w:num>
  <w:num w:numId="14">
    <w:abstractNumId w:val="12"/>
  </w:num>
  <w:num w:numId="15">
    <w:abstractNumId w:val="16"/>
  </w:num>
  <w:num w:numId="16">
    <w:abstractNumId w:val="1"/>
  </w:num>
  <w:num w:numId="17">
    <w:abstractNumId w:val="5"/>
  </w:num>
  <w:num w:numId="18">
    <w:abstractNumId w:val="11"/>
  </w:num>
  <w:num w:numId="19">
    <w:abstractNumId w:val="9"/>
  </w:num>
  <w:num w:numId="20">
    <w:abstractNumId w:val="22"/>
  </w:num>
  <w:num w:numId="21">
    <w:abstractNumId w:val="0"/>
  </w:num>
  <w:num w:numId="22">
    <w:abstractNumId w:val="17"/>
  </w:num>
  <w:num w:numId="23">
    <w:abstractNumId w:val="1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77"/>
    <w:rsid w:val="000267EB"/>
    <w:rsid w:val="000724FA"/>
    <w:rsid w:val="00097177"/>
    <w:rsid w:val="000A5924"/>
    <w:rsid w:val="000B0CF8"/>
    <w:rsid w:val="000F41FA"/>
    <w:rsid w:val="00103CDF"/>
    <w:rsid w:val="00130D60"/>
    <w:rsid w:val="001329C0"/>
    <w:rsid w:val="001712E0"/>
    <w:rsid w:val="001B5605"/>
    <w:rsid w:val="001F689A"/>
    <w:rsid w:val="00223706"/>
    <w:rsid w:val="002666A1"/>
    <w:rsid w:val="002C0898"/>
    <w:rsid w:val="002E7188"/>
    <w:rsid w:val="002F3C82"/>
    <w:rsid w:val="00351EF9"/>
    <w:rsid w:val="003A6D9F"/>
    <w:rsid w:val="004702C3"/>
    <w:rsid w:val="00495BB5"/>
    <w:rsid w:val="00496F07"/>
    <w:rsid w:val="004C1E69"/>
    <w:rsid w:val="00566C13"/>
    <w:rsid w:val="005C3113"/>
    <w:rsid w:val="005D61BD"/>
    <w:rsid w:val="005E7B42"/>
    <w:rsid w:val="005F1A79"/>
    <w:rsid w:val="005F4EEB"/>
    <w:rsid w:val="00615B68"/>
    <w:rsid w:val="00636E50"/>
    <w:rsid w:val="00660DB4"/>
    <w:rsid w:val="006A5D4A"/>
    <w:rsid w:val="006D0222"/>
    <w:rsid w:val="006D5C3E"/>
    <w:rsid w:val="007175F5"/>
    <w:rsid w:val="007641EE"/>
    <w:rsid w:val="007D58DE"/>
    <w:rsid w:val="007E3C45"/>
    <w:rsid w:val="007F0993"/>
    <w:rsid w:val="00805AB3"/>
    <w:rsid w:val="008F136A"/>
    <w:rsid w:val="008F6ECE"/>
    <w:rsid w:val="00924F79"/>
    <w:rsid w:val="009B7221"/>
    <w:rsid w:val="009C7267"/>
    <w:rsid w:val="00A9198D"/>
    <w:rsid w:val="00B139EA"/>
    <w:rsid w:val="00B82DD1"/>
    <w:rsid w:val="00C24106"/>
    <w:rsid w:val="00C3137A"/>
    <w:rsid w:val="00CD52ED"/>
    <w:rsid w:val="00CE0E2E"/>
    <w:rsid w:val="00D61308"/>
    <w:rsid w:val="00DC027D"/>
    <w:rsid w:val="00DF3C92"/>
    <w:rsid w:val="00E27FEF"/>
    <w:rsid w:val="00E54E59"/>
    <w:rsid w:val="00E655ED"/>
    <w:rsid w:val="00E87AF1"/>
    <w:rsid w:val="00E96723"/>
    <w:rsid w:val="00E97A34"/>
    <w:rsid w:val="00EA5667"/>
    <w:rsid w:val="00EE6CC4"/>
    <w:rsid w:val="00F018BC"/>
    <w:rsid w:val="00F5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18BC"/>
    <w:pPr>
      <w:spacing w:line="240" w:lineRule="auto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018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919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9198D"/>
  </w:style>
  <w:style w:type="paragraph" w:styleId="a5">
    <w:name w:val="Plain Text"/>
    <w:basedOn w:val="a"/>
    <w:link w:val="a6"/>
    <w:rsid w:val="00A9198D"/>
    <w:pPr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A9198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9198D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customStyle="1" w:styleId="a8">
    <w:name w:val="Название Знак"/>
    <w:basedOn w:val="a0"/>
    <w:link w:val="a7"/>
    <w:rsid w:val="00A9198D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paragraph" w:styleId="a9">
    <w:name w:val="List Paragraph"/>
    <w:basedOn w:val="a"/>
    <w:link w:val="aa"/>
    <w:uiPriority w:val="34"/>
    <w:qFormat/>
    <w:rsid w:val="001329C0"/>
    <w:pPr>
      <w:ind w:left="720"/>
      <w:contextualSpacing/>
    </w:pPr>
  </w:style>
  <w:style w:type="character" w:customStyle="1" w:styleId="ab">
    <w:name w:val="Основной текст_"/>
    <w:link w:val="3"/>
    <w:rsid w:val="00E97A34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b"/>
    <w:rsid w:val="00E97A34"/>
    <w:pPr>
      <w:shd w:val="clear" w:color="auto" w:fill="FFFFFF"/>
      <w:spacing w:after="180" w:line="223" w:lineRule="exact"/>
      <w:ind w:firstLine="0"/>
      <w:jc w:val="right"/>
    </w:pPr>
    <w:rPr>
      <w:rFonts w:ascii="Times New Roman" w:hAnsi="Times New Roman"/>
      <w:sz w:val="18"/>
      <w:szCs w:val="18"/>
    </w:rPr>
  </w:style>
  <w:style w:type="paragraph" w:customStyle="1" w:styleId="1">
    <w:name w:val="Основной текст1"/>
    <w:basedOn w:val="a"/>
    <w:rsid w:val="00E655ED"/>
    <w:pPr>
      <w:widowControl w:val="0"/>
      <w:shd w:val="clear" w:color="auto" w:fill="FFFFFF"/>
      <w:spacing w:line="0" w:lineRule="atLeast"/>
      <w:ind w:firstLine="0"/>
      <w:jc w:val="left"/>
    </w:pPr>
    <w:rPr>
      <w:rFonts w:ascii="Times New Roman" w:eastAsia="Times New Roman" w:hAnsi="Times New Roman" w:cs="Times New Roman"/>
      <w:spacing w:val="5"/>
      <w:sz w:val="14"/>
      <w:szCs w:val="14"/>
    </w:rPr>
  </w:style>
  <w:style w:type="paragraph" w:customStyle="1" w:styleId="21">
    <w:name w:val="Основной текст2"/>
    <w:basedOn w:val="a"/>
    <w:rsid w:val="00E655ED"/>
    <w:pPr>
      <w:widowControl w:val="0"/>
      <w:shd w:val="clear" w:color="auto" w:fill="FFFFFF"/>
      <w:spacing w:line="968" w:lineRule="exact"/>
      <w:ind w:firstLine="620"/>
    </w:pPr>
    <w:rPr>
      <w:rFonts w:ascii="Times New Roman" w:eastAsia="Times New Roman" w:hAnsi="Times New Roman" w:cs="Times New Roman"/>
      <w:color w:val="000000"/>
      <w:sz w:val="81"/>
      <w:szCs w:val="81"/>
      <w:lang w:eastAsia="ru-RU"/>
    </w:rPr>
  </w:style>
  <w:style w:type="character" w:customStyle="1" w:styleId="38">
    <w:name w:val="Основной текст + 38"/>
    <w:aliases w:val="5 pt,Интервал 1 pt"/>
    <w:basedOn w:val="a0"/>
    <w:rsid w:val="00E655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77"/>
      <w:szCs w:val="77"/>
      <w:u w:val="none"/>
      <w:effect w:val="none"/>
      <w:shd w:val="clear" w:color="auto" w:fill="FFFFFF"/>
      <w:lang w:val="ru-RU"/>
    </w:rPr>
  </w:style>
  <w:style w:type="character" w:customStyle="1" w:styleId="FontStyle20">
    <w:name w:val="Font Style20"/>
    <w:rsid w:val="008F136A"/>
    <w:rPr>
      <w:rFonts w:ascii="Times New Roman" w:hAnsi="Times New Roman" w:cs="Times New Roman"/>
      <w:sz w:val="14"/>
      <w:szCs w:val="14"/>
    </w:rPr>
  </w:style>
  <w:style w:type="character" w:customStyle="1" w:styleId="apple-converted-space">
    <w:name w:val="apple-converted-space"/>
    <w:basedOn w:val="a0"/>
    <w:rsid w:val="008F136A"/>
  </w:style>
  <w:style w:type="character" w:customStyle="1" w:styleId="aa">
    <w:name w:val="Абзац списка Знак"/>
    <w:link w:val="a9"/>
    <w:uiPriority w:val="34"/>
    <w:rsid w:val="00CD5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18BC"/>
    <w:pPr>
      <w:spacing w:line="240" w:lineRule="auto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018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919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9198D"/>
  </w:style>
  <w:style w:type="paragraph" w:styleId="a5">
    <w:name w:val="Plain Text"/>
    <w:basedOn w:val="a"/>
    <w:link w:val="a6"/>
    <w:rsid w:val="00A9198D"/>
    <w:pPr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A9198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9198D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customStyle="1" w:styleId="a8">
    <w:name w:val="Название Знак"/>
    <w:basedOn w:val="a0"/>
    <w:link w:val="a7"/>
    <w:rsid w:val="00A9198D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paragraph" w:styleId="a9">
    <w:name w:val="List Paragraph"/>
    <w:basedOn w:val="a"/>
    <w:link w:val="aa"/>
    <w:uiPriority w:val="34"/>
    <w:qFormat/>
    <w:rsid w:val="001329C0"/>
    <w:pPr>
      <w:ind w:left="720"/>
      <w:contextualSpacing/>
    </w:pPr>
  </w:style>
  <w:style w:type="character" w:customStyle="1" w:styleId="ab">
    <w:name w:val="Основной текст_"/>
    <w:link w:val="3"/>
    <w:rsid w:val="00E97A34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b"/>
    <w:rsid w:val="00E97A34"/>
    <w:pPr>
      <w:shd w:val="clear" w:color="auto" w:fill="FFFFFF"/>
      <w:spacing w:after="180" w:line="223" w:lineRule="exact"/>
      <w:ind w:firstLine="0"/>
      <w:jc w:val="right"/>
    </w:pPr>
    <w:rPr>
      <w:rFonts w:ascii="Times New Roman" w:hAnsi="Times New Roman"/>
      <w:sz w:val="18"/>
      <w:szCs w:val="18"/>
    </w:rPr>
  </w:style>
  <w:style w:type="paragraph" w:customStyle="1" w:styleId="1">
    <w:name w:val="Основной текст1"/>
    <w:basedOn w:val="a"/>
    <w:rsid w:val="00E655ED"/>
    <w:pPr>
      <w:widowControl w:val="0"/>
      <w:shd w:val="clear" w:color="auto" w:fill="FFFFFF"/>
      <w:spacing w:line="0" w:lineRule="atLeast"/>
      <w:ind w:firstLine="0"/>
      <w:jc w:val="left"/>
    </w:pPr>
    <w:rPr>
      <w:rFonts w:ascii="Times New Roman" w:eastAsia="Times New Roman" w:hAnsi="Times New Roman" w:cs="Times New Roman"/>
      <w:spacing w:val="5"/>
      <w:sz w:val="14"/>
      <w:szCs w:val="14"/>
    </w:rPr>
  </w:style>
  <w:style w:type="paragraph" w:customStyle="1" w:styleId="21">
    <w:name w:val="Основной текст2"/>
    <w:basedOn w:val="a"/>
    <w:rsid w:val="00E655ED"/>
    <w:pPr>
      <w:widowControl w:val="0"/>
      <w:shd w:val="clear" w:color="auto" w:fill="FFFFFF"/>
      <w:spacing w:line="968" w:lineRule="exact"/>
      <w:ind w:firstLine="620"/>
    </w:pPr>
    <w:rPr>
      <w:rFonts w:ascii="Times New Roman" w:eastAsia="Times New Roman" w:hAnsi="Times New Roman" w:cs="Times New Roman"/>
      <w:color w:val="000000"/>
      <w:sz w:val="81"/>
      <w:szCs w:val="81"/>
      <w:lang w:eastAsia="ru-RU"/>
    </w:rPr>
  </w:style>
  <w:style w:type="character" w:customStyle="1" w:styleId="38">
    <w:name w:val="Основной текст + 38"/>
    <w:aliases w:val="5 pt,Интервал 1 pt"/>
    <w:basedOn w:val="a0"/>
    <w:rsid w:val="00E655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77"/>
      <w:szCs w:val="77"/>
      <w:u w:val="none"/>
      <w:effect w:val="none"/>
      <w:shd w:val="clear" w:color="auto" w:fill="FFFFFF"/>
      <w:lang w:val="ru-RU"/>
    </w:rPr>
  </w:style>
  <w:style w:type="character" w:customStyle="1" w:styleId="FontStyle20">
    <w:name w:val="Font Style20"/>
    <w:rsid w:val="008F136A"/>
    <w:rPr>
      <w:rFonts w:ascii="Times New Roman" w:hAnsi="Times New Roman" w:cs="Times New Roman"/>
      <w:sz w:val="14"/>
      <w:szCs w:val="14"/>
    </w:rPr>
  </w:style>
  <w:style w:type="character" w:customStyle="1" w:styleId="apple-converted-space">
    <w:name w:val="apple-converted-space"/>
    <w:basedOn w:val="a0"/>
    <w:rsid w:val="008F136A"/>
  </w:style>
  <w:style w:type="character" w:customStyle="1" w:styleId="aa">
    <w:name w:val="Абзац списка Знак"/>
    <w:link w:val="a9"/>
    <w:uiPriority w:val="34"/>
    <w:rsid w:val="00CD5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5737</Words>
  <Characters>32701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Мария Александрёнок</cp:lastModifiedBy>
  <cp:revision>9</cp:revision>
  <cp:lastPrinted>2012-02-29T06:56:00Z</cp:lastPrinted>
  <dcterms:created xsi:type="dcterms:W3CDTF">2020-09-23T12:42:00Z</dcterms:created>
  <dcterms:modified xsi:type="dcterms:W3CDTF">2022-10-21T09:07:00Z</dcterms:modified>
</cp:coreProperties>
</file>